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2313" w14:textId="5CF23A29" w:rsidR="003C7106" w:rsidRPr="00C476BD" w:rsidRDefault="003C7106" w:rsidP="003C7106">
      <w:pPr>
        <w:spacing w:after="0" w:line="240" w:lineRule="auto"/>
        <w:rPr>
          <w:sz w:val="24"/>
          <w:szCs w:val="24"/>
        </w:rPr>
      </w:pPr>
      <w:r w:rsidRPr="00C476BD">
        <w:rPr>
          <w:sz w:val="24"/>
          <w:szCs w:val="24"/>
        </w:rPr>
        <w:t>Renters' Support Fund Application</w:t>
      </w:r>
    </w:p>
    <w:p w14:paraId="530931EF" w14:textId="65BEED9A" w:rsidR="003C7106" w:rsidRPr="00C476BD" w:rsidRDefault="003C7106" w:rsidP="003C7106">
      <w:pPr>
        <w:spacing w:after="0" w:line="240" w:lineRule="auto"/>
        <w:rPr>
          <w:sz w:val="24"/>
          <w:szCs w:val="24"/>
        </w:rPr>
      </w:pPr>
    </w:p>
    <w:p w14:paraId="740BE576" w14:textId="77777777" w:rsidR="003C7106" w:rsidRPr="00C476BD" w:rsidRDefault="003C7106" w:rsidP="003C7106">
      <w:pPr>
        <w:spacing w:after="0" w:line="240" w:lineRule="auto"/>
        <w:rPr>
          <w:sz w:val="24"/>
          <w:szCs w:val="24"/>
        </w:rPr>
      </w:pPr>
      <w:r w:rsidRPr="00C476BD">
        <w:rPr>
          <w:sz w:val="24"/>
          <w:szCs w:val="24"/>
        </w:rPr>
        <w:t>(ENGLISH BELOW)</w:t>
      </w:r>
    </w:p>
    <w:p w14:paraId="076ED49C" w14:textId="77777777" w:rsidR="003C7106" w:rsidRPr="00C476BD" w:rsidRDefault="003C7106" w:rsidP="003C7106">
      <w:pPr>
        <w:spacing w:after="0" w:line="240" w:lineRule="auto"/>
        <w:rPr>
          <w:i/>
          <w:iCs/>
          <w:sz w:val="24"/>
          <w:szCs w:val="24"/>
        </w:rPr>
      </w:pPr>
      <w:r w:rsidRPr="00C476BD">
        <w:rPr>
          <w:i/>
          <w:iCs/>
          <w:sz w:val="24"/>
          <w:szCs w:val="24"/>
        </w:rPr>
        <w:t xml:space="preserve">Esta forma es la solicitud oficial para aplicación de fondos de la Coalición de Inquilinos de Minneapolis (Minneapolis Renters Coalition Support Fund). </w:t>
      </w:r>
    </w:p>
    <w:p w14:paraId="41DF1826" w14:textId="77777777" w:rsidR="003C7106" w:rsidRPr="00C476BD" w:rsidRDefault="003C7106" w:rsidP="003C7106">
      <w:pPr>
        <w:spacing w:after="0" w:line="240" w:lineRule="auto"/>
        <w:rPr>
          <w:i/>
          <w:iCs/>
          <w:sz w:val="24"/>
          <w:szCs w:val="24"/>
        </w:rPr>
      </w:pPr>
    </w:p>
    <w:p w14:paraId="26AE3B7A" w14:textId="77777777" w:rsidR="003C7106" w:rsidRPr="00C476BD" w:rsidRDefault="003C7106" w:rsidP="003C7106">
      <w:pPr>
        <w:spacing w:after="0" w:line="240" w:lineRule="auto"/>
        <w:rPr>
          <w:i/>
          <w:iCs/>
          <w:sz w:val="24"/>
          <w:szCs w:val="24"/>
        </w:rPr>
      </w:pPr>
      <w:r w:rsidRPr="00C476BD">
        <w:rPr>
          <w:i/>
          <w:iCs/>
          <w:sz w:val="24"/>
          <w:szCs w:val="24"/>
        </w:rPr>
        <w:t>Los datos proveídos permanecerán anónimos y serán de-identificados. Datos e información demográfica será manejado solamente por la administración del fondo, La Asociación Vecinal del Parque de Powderhorn (PPNA), y permanecerá en posesión de PPNA por no mas de 7 años.</w:t>
      </w:r>
    </w:p>
    <w:p w14:paraId="052C90B7" w14:textId="77777777" w:rsidR="003C7106" w:rsidRPr="00C476BD" w:rsidRDefault="003C7106" w:rsidP="003C7106">
      <w:pPr>
        <w:spacing w:after="0" w:line="240" w:lineRule="auto"/>
        <w:rPr>
          <w:i/>
          <w:iCs/>
          <w:sz w:val="24"/>
          <w:szCs w:val="24"/>
        </w:rPr>
      </w:pPr>
    </w:p>
    <w:p w14:paraId="19B86458" w14:textId="77777777" w:rsidR="003C7106" w:rsidRPr="00C476BD" w:rsidRDefault="003C7106" w:rsidP="003C7106">
      <w:pPr>
        <w:spacing w:after="0" w:line="240" w:lineRule="auto"/>
        <w:rPr>
          <w:i/>
          <w:iCs/>
          <w:sz w:val="24"/>
          <w:szCs w:val="24"/>
        </w:rPr>
      </w:pPr>
      <w:r w:rsidRPr="00C476BD">
        <w:rPr>
          <w:i/>
          <w:iCs/>
          <w:sz w:val="24"/>
          <w:szCs w:val="24"/>
        </w:rPr>
        <w:t xml:space="preserve">Este fondo si limite </w:t>
      </w:r>
      <w:proofErr w:type="gramStart"/>
      <w:r w:rsidRPr="00C476BD">
        <w:rPr>
          <w:i/>
          <w:iCs/>
          <w:sz w:val="24"/>
          <w:szCs w:val="24"/>
        </w:rPr>
        <w:t>a</w:t>
      </w:r>
      <w:proofErr w:type="gramEnd"/>
      <w:r w:rsidRPr="00C476BD">
        <w:rPr>
          <w:i/>
          <w:iCs/>
          <w:sz w:val="24"/>
          <w:szCs w:val="24"/>
        </w:rPr>
        <w:t xml:space="preserve"> ofrecer $300 por familia a 28 familias para tres meses, y el dinero se otorgará en una sistema lotería. La aplicación se abrirá a fin de cada mes. Después de que aplicación haya sido evaluada, se le contactara en dos días hábiles si su solicitud será otorgada. Por el momento, podrá esperar en recibir los fondos dentro de tres días hábiles. </w:t>
      </w:r>
    </w:p>
    <w:p w14:paraId="51EE4FB8" w14:textId="7852DF77" w:rsidR="003C7106" w:rsidRPr="00C476BD" w:rsidRDefault="003C7106" w:rsidP="003C7106">
      <w:pPr>
        <w:spacing w:after="0" w:line="240" w:lineRule="auto"/>
        <w:rPr>
          <w:sz w:val="24"/>
          <w:szCs w:val="24"/>
        </w:rPr>
      </w:pPr>
      <w:r w:rsidRPr="00C476BD">
        <w:rPr>
          <w:sz w:val="24"/>
          <w:szCs w:val="24"/>
        </w:rPr>
        <w:t>_____________________________________________________________________________________</w:t>
      </w:r>
    </w:p>
    <w:p w14:paraId="3E75382F" w14:textId="77777777" w:rsidR="003C7106" w:rsidRPr="00C476BD" w:rsidRDefault="003C7106" w:rsidP="003C7106">
      <w:pPr>
        <w:spacing w:after="0" w:line="240" w:lineRule="auto"/>
        <w:rPr>
          <w:sz w:val="24"/>
          <w:szCs w:val="24"/>
        </w:rPr>
      </w:pPr>
    </w:p>
    <w:p w14:paraId="31F943F5" w14:textId="77777777" w:rsidR="003C7106" w:rsidRPr="00C476BD" w:rsidRDefault="003C7106" w:rsidP="003C7106">
      <w:pPr>
        <w:spacing w:after="0" w:line="240" w:lineRule="auto"/>
        <w:rPr>
          <w:sz w:val="24"/>
          <w:szCs w:val="24"/>
        </w:rPr>
      </w:pPr>
      <w:r w:rsidRPr="00C476BD">
        <w:rPr>
          <w:sz w:val="24"/>
          <w:szCs w:val="24"/>
        </w:rPr>
        <w:t xml:space="preserve">This form is the official application to apply for the Minneapolis Renters Coalition Support Fund. </w:t>
      </w:r>
    </w:p>
    <w:p w14:paraId="42B0E286" w14:textId="77777777" w:rsidR="003C7106" w:rsidRPr="00C476BD" w:rsidRDefault="003C7106" w:rsidP="003C7106">
      <w:pPr>
        <w:spacing w:after="0" w:line="240" w:lineRule="auto"/>
        <w:rPr>
          <w:sz w:val="24"/>
          <w:szCs w:val="24"/>
        </w:rPr>
      </w:pPr>
    </w:p>
    <w:p w14:paraId="16EF0453" w14:textId="77777777" w:rsidR="003C7106" w:rsidRPr="00C476BD" w:rsidRDefault="003C7106" w:rsidP="003C7106">
      <w:pPr>
        <w:spacing w:after="0" w:line="240" w:lineRule="auto"/>
        <w:rPr>
          <w:sz w:val="24"/>
          <w:szCs w:val="24"/>
        </w:rPr>
      </w:pPr>
      <w:r w:rsidRPr="00C476BD">
        <w:rPr>
          <w:sz w:val="24"/>
          <w:szCs w:val="24"/>
        </w:rPr>
        <w:t>All data collected will remain anonymous and be de-identified. Data and demographic information will only be managed by the fund administrator, Powderhorn Park Neighborhood Association, and will remain in fund administrator’s possession for up to 7 years.</w:t>
      </w:r>
    </w:p>
    <w:p w14:paraId="6A85AF3A" w14:textId="77777777" w:rsidR="003C7106" w:rsidRPr="00C476BD" w:rsidRDefault="003C7106" w:rsidP="003C7106">
      <w:pPr>
        <w:spacing w:after="0" w:line="240" w:lineRule="auto"/>
        <w:rPr>
          <w:sz w:val="24"/>
          <w:szCs w:val="24"/>
        </w:rPr>
      </w:pPr>
    </w:p>
    <w:p w14:paraId="25A0446D" w14:textId="77777777" w:rsidR="003C7106" w:rsidRPr="00C476BD" w:rsidRDefault="003C7106" w:rsidP="003C7106">
      <w:pPr>
        <w:spacing w:after="0" w:line="240" w:lineRule="auto"/>
        <w:rPr>
          <w:sz w:val="24"/>
          <w:szCs w:val="24"/>
        </w:rPr>
      </w:pPr>
      <w:r w:rsidRPr="00C476BD">
        <w:rPr>
          <w:sz w:val="24"/>
          <w:szCs w:val="24"/>
        </w:rPr>
        <w:t>For the month of December, the fund will award 35 households a one-time payment of $900, and money is awarded on a lottery system. This application will be open until Saturday, November 20, at 12pm. After the application closes, you will hear within two business days if your request will be awarded. At that time, we will follow up about how and when you can expect to receive payment</w:t>
      </w:r>
    </w:p>
    <w:p w14:paraId="106DC2D9" w14:textId="77777777" w:rsidR="003C7106" w:rsidRPr="00C476BD" w:rsidRDefault="003C7106" w:rsidP="003C7106">
      <w:pPr>
        <w:spacing w:after="0" w:line="240" w:lineRule="auto"/>
        <w:rPr>
          <w:sz w:val="24"/>
          <w:szCs w:val="24"/>
        </w:rPr>
      </w:pPr>
    </w:p>
    <w:p w14:paraId="68AE2833" w14:textId="5BEFE15F" w:rsidR="003C7106" w:rsidRPr="00C476BD" w:rsidRDefault="003C7106" w:rsidP="003C7106">
      <w:pPr>
        <w:spacing w:after="0" w:line="240" w:lineRule="auto"/>
        <w:rPr>
          <w:sz w:val="24"/>
          <w:szCs w:val="24"/>
        </w:rPr>
      </w:pPr>
      <w:r w:rsidRPr="00C476BD">
        <w:rPr>
          <w:sz w:val="24"/>
          <w:szCs w:val="24"/>
        </w:rPr>
        <w:t>NOTE: If you are having trouble filling out this form, or you have any other questions about our program, please direct your questions to Julia Hobart, julia@ppna.org call/text 612-446-4661.</w:t>
      </w:r>
    </w:p>
    <w:p w14:paraId="1CA5E496" w14:textId="233F17A0" w:rsidR="003C7106" w:rsidRPr="00C476BD" w:rsidRDefault="003C7106" w:rsidP="003C7106">
      <w:pPr>
        <w:pBdr>
          <w:bottom w:val="single" w:sz="6" w:space="1" w:color="auto"/>
        </w:pBdr>
        <w:spacing w:after="0" w:line="240" w:lineRule="auto"/>
        <w:rPr>
          <w:sz w:val="24"/>
          <w:szCs w:val="24"/>
        </w:rPr>
      </w:pPr>
    </w:p>
    <w:p w14:paraId="7F4F5075" w14:textId="1419BD7D" w:rsidR="003C7106" w:rsidRDefault="003C7106" w:rsidP="003C7106">
      <w:pPr>
        <w:spacing w:after="0" w:line="240" w:lineRule="auto"/>
        <w:rPr>
          <w:sz w:val="24"/>
          <w:szCs w:val="24"/>
        </w:rPr>
      </w:pPr>
    </w:p>
    <w:p w14:paraId="3A87115E" w14:textId="44924928" w:rsidR="003B56A8" w:rsidRPr="003B56A8" w:rsidRDefault="003B56A8" w:rsidP="003C7106">
      <w:pPr>
        <w:spacing w:after="0" w:line="240" w:lineRule="auto"/>
        <w:rPr>
          <w:b/>
          <w:bCs/>
          <w:sz w:val="32"/>
          <w:szCs w:val="32"/>
        </w:rPr>
      </w:pPr>
      <w:r w:rsidRPr="003B56A8">
        <w:rPr>
          <w:b/>
          <w:bCs/>
          <w:sz w:val="32"/>
          <w:szCs w:val="32"/>
        </w:rPr>
        <w:t>SECTION 1</w:t>
      </w:r>
    </w:p>
    <w:p w14:paraId="127B0273" w14:textId="77777777" w:rsidR="003B56A8" w:rsidRPr="00C476BD" w:rsidRDefault="003B56A8" w:rsidP="003C7106">
      <w:pPr>
        <w:spacing w:after="0" w:line="240" w:lineRule="auto"/>
        <w:rPr>
          <w:sz w:val="24"/>
          <w:szCs w:val="24"/>
        </w:rPr>
      </w:pPr>
    </w:p>
    <w:p w14:paraId="3265F6AD" w14:textId="00C0B8D3" w:rsidR="003C7106" w:rsidRPr="003B56A8" w:rsidRDefault="003C7106" w:rsidP="003C7106">
      <w:pPr>
        <w:spacing w:after="0" w:line="240" w:lineRule="auto"/>
        <w:rPr>
          <w:b/>
          <w:bCs/>
          <w:sz w:val="24"/>
          <w:szCs w:val="24"/>
        </w:rPr>
      </w:pPr>
      <w:r w:rsidRPr="003B56A8">
        <w:rPr>
          <w:b/>
          <w:bCs/>
          <w:sz w:val="24"/>
          <w:szCs w:val="24"/>
        </w:rPr>
        <w:t xml:space="preserve">1. Name | </w:t>
      </w:r>
      <w:r w:rsidRPr="003B56A8">
        <w:rPr>
          <w:b/>
          <w:bCs/>
          <w:i/>
          <w:iCs/>
          <w:sz w:val="24"/>
          <w:szCs w:val="24"/>
        </w:rPr>
        <w:t>Nombre</w:t>
      </w:r>
    </w:p>
    <w:sdt>
      <w:sdtPr>
        <w:rPr>
          <w:sz w:val="24"/>
          <w:szCs w:val="24"/>
        </w:rPr>
        <w:id w:val="611326792"/>
        <w:placeholder>
          <w:docPart w:val="DefaultPlaceholder_-1854013440"/>
        </w:placeholder>
        <w:showingPlcHdr/>
        <w:text/>
      </w:sdtPr>
      <w:sdtEndPr/>
      <w:sdtContent>
        <w:p w14:paraId="70675759" w14:textId="059AD191" w:rsidR="008948F0" w:rsidRPr="00C476BD" w:rsidRDefault="008948F0" w:rsidP="003C7106">
          <w:pPr>
            <w:spacing w:after="0" w:line="240" w:lineRule="auto"/>
            <w:rPr>
              <w:sz w:val="24"/>
              <w:szCs w:val="24"/>
            </w:rPr>
          </w:pPr>
          <w:r w:rsidRPr="00C476BD">
            <w:rPr>
              <w:rStyle w:val="PlaceholderText"/>
              <w:sz w:val="24"/>
              <w:szCs w:val="24"/>
            </w:rPr>
            <w:t>Click or tap here to enter text.</w:t>
          </w:r>
        </w:p>
      </w:sdtContent>
    </w:sdt>
    <w:p w14:paraId="1527AA86" w14:textId="2DC580F1" w:rsidR="003C7106" w:rsidRPr="00C476BD" w:rsidRDefault="003C7106" w:rsidP="003C7106">
      <w:pPr>
        <w:spacing w:after="0" w:line="240" w:lineRule="auto"/>
        <w:rPr>
          <w:sz w:val="24"/>
          <w:szCs w:val="24"/>
        </w:rPr>
      </w:pPr>
    </w:p>
    <w:p w14:paraId="6ABFF4EF" w14:textId="2C9DD53E" w:rsidR="008948F0" w:rsidRPr="003B56A8" w:rsidRDefault="003C7106" w:rsidP="008948F0">
      <w:pPr>
        <w:spacing w:after="0" w:line="240" w:lineRule="auto"/>
        <w:rPr>
          <w:b/>
          <w:bCs/>
          <w:sz w:val="24"/>
          <w:szCs w:val="24"/>
        </w:rPr>
      </w:pPr>
      <w:r w:rsidRPr="003B56A8">
        <w:rPr>
          <w:b/>
          <w:bCs/>
          <w:sz w:val="24"/>
          <w:szCs w:val="24"/>
        </w:rPr>
        <w:t xml:space="preserve">2. Email | </w:t>
      </w:r>
      <w:r w:rsidRPr="003B56A8">
        <w:rPr>
          <w:b/>
          <w:bCs/>
          <w:i/>
          <w:iCs/>
          <w:sz w:val="24"/>
          <w:szCs w:val="24"/>
        </w:rPr>
        <w:t>Correo electrónico</w:t>
      </w:r>
    </w:p>
    <w:sdt>
      <w:sdtPr>
        <w:rPr>
          <w:sz w:val="24"/>
          <w:szCs w:val="24"/>
        </w:rPr>
        <w:id w:val="1090969980"/>
        <w:placeholder>
          <w:docPart w:val="C5DB969978EA4D4E9A324B22D51B62A9"/>
        </w:placeholder>
        <w:showingPlcHdr/>
        <w:text/>
      </w:sdtPr>
      <w:sdtEndPr/>
      <w:sdtContent>
        <w:p w14:paraId="59694E58" w14:textId="61C557A3" w:rsidR="008948F0" w:rsidRPr="00C476BD" w:rsidRDefault="008948F0" w:rsidP="008948F0">
          <w:pPr>
            <w:spacing w:after="0" w:line="240" w:lineRule="auto"/>
            <w:rPr>
              <w:sz w:val="24"/>
              <w:szCs w:val="24"/>
            </w:rPr>
          </w:pPr>
          <w:r w:rsidRPr="00C476BD">
            <w:rPr>
              <w:rStyle w:val="PlaceholderText"/>
              <w:sz w:val="24"/>
              <w:szCs w:val="24"/>
            </w:rPr>
            <w:t>Click or tap here to enter text.</w:t>
          </w:r>
        </w:p>
      </w:sdtContent>
    </w:sdt>
    <w:p w14:paraId="0EE92029" w14:textId="77777777" w:rsidR="008948F0" w:rsidRPr="00C476BD" w:rsidRDefault="008948F0" w:rsidP="003C7106">
      <w:pPr>
        <w:spacing w:after="0" w:line="240" w:lineRule="auto"/>
        <w:rPr>
          <w:sz w:val="24"/>
          <w:szCs w:val="24"/>
        </w:rPr>
      </w:pPr>
    </w:p>
    <w:p w14:paraId="085787ED" w14:textId="30DF34BE" w:rsidR="003C7106" w:rsidRPr="003B56A8" w:rsidRDefault="003C7106" w:rsidP="003C7106">
      <w:pPr>
        <w:spacing w:after="0" w:line="240" w:lineRule="auto"/>
        <w:rPr>
          <w:b/>
          <w:bCs/>
          <w:sz w:val="24"/>
          <w:szCs w:val="24"/>
        </w:rPr>
      </w:pPr>
      <w:r w:rsidRPr="003B56A8">
        <w:rPr>
          <w:b/>
          <w:bCs/>
          <w:sz w:val="24"/>
          <w:szCs w:val="24"/>
        </w:rPr>
        <w:t xml:space="preserve">3. Phone | </w:t>
      </w:r>
      <w:r w:rsidRPr="003B56A8">
        <w:rPr>
          <w:b/>
          <w:bCs/>
          <w:i/>
          <w:iCs/>
          <w:sz w:val="24"/>
          <w:szCs w:val="24"/>
        </w:rPr>
        <w:t>telefono</w:t>
      </w:r>
    </w:p>
    <w:p w14:paraId="108D7062" w14:textId="77777777" w:rsidR="003B56A8" w:rsidRDefault="003B5D40" w:rsidP="003C7106">
      <w:pPr>
        <w:spacing w:after="0" w:line="240" w:lineRule="auto"/>
        <w:rPr>
          <w:sz w:val="24"/>
          <w:szCs w:val="24"/>
        </w:rPr>
      </w:pPr>
      <w:sdt>
        <w:sdtPr>
          <w:rPr>
            <w:sz w:val="24"/>
            <w:szCs w:val="24"/>
          </w:rPr>
          <w:id w:val="643859420"/>
          <w:placeholder>
            <w:docPart w:val="53504019B4EE44E1B5808228429765CC"/>
          </w:placeholder>
          <w:showingPlcHdr/>
          <w:text/>
        </w:sdtPr>
        <w:sdtEndPr/>
        <w:sdtContent>
          <w:r w:rsidR="008948F0" w:rsidRPr="00C476BD">
            <w:rPr>
              <w:rStyle w:val="PlaceholderText"/>
              <w:sz w:val="24"/>
              <w:szCs w:val="24"/>
            </w:rPr>
            <w:t>Click or tap here to enter text.</w:t>
          </w:r>
        </w:sdtContent>
      </w:sdt>
    </w:p>
    <w:p w14:paraId="0ACE26B9" w14:textId="08D28D90" w:rsidR="003C7106" w:rsidRPr="003B56A8" w:rsidRDefault="003C7106" w:rsidP="003C7106">
      <w:pPr>
        <w:spacing w:after="0" w:line="240" w:lineRule="auto"/>
        <w:rPr>
          <w:sz w:val="24"/>
          <w:szCs w:val="24"/>
        </w:rPr>
      </w:pPr>
      <w:r w:rsidRPr="003B56A8">
        <w:rPr>
          <w:b/>
          <w:bCs/>
          <w:sz w:val="24"/>
          <w:szCs w:val="24"/>
        </w:rPr>
        <w:lastRenderedPageBreak/>
        <w:t xml:space="preserve">4. Address | </w:t>
      </w:r>
      <w:proofErr w:type="spellStart"/>
      <w:r w:rsidRPr="003B56A8">
        <w:rPr>
          <w:b/>
          <w:bCs/>
          <w:i/>
          <w:iCs/>
          <w:sz w:val="24"/>
          <w:szCs w:val="24"/>
        </w:rPr>
        <w:t>dirección</w:t>
      </w:r>
      <w:proofErr w:type="spellEnd"/>
    </w:p>
    <w:p w14:paraId="2B2AD7CB" w14:textId="5AEF6D84" w:rsidR="00377C44" w:rsidRPr="003B56A8" w:rsidRDefault="00377C44" w:rsidP="003C7106">
      <w:pPr>
        <w:spacing w:after="0" w:line="240" w:lineRule="auto"/>
        <w:rPr>
          <w:i/>
          <w:iCs/>
        </w:rPr>
      </w:pPr>
      <w:r w:rsidRPr="003B56A8">
        <w:rPr>
          <w:sz w:val="20"/>
          <w:szCs w:val="20"/>
        </w:rPr>
        <w:t xml:space="preserve">Note: </w:t>
      </w:r>
      <w:r w:rsidR="003C7106" w:rsidRPr="003B56A8">
        <w:rPr>
          <w:sz w:val="20"/>
          <w:szCs w:val="20"/>
        </w:rPr>
        <w:t xml:space="preserve">You must live in Minneapolis to be eligible for this fund | </w:t>
      </w:r>
      <w:r w:rsidR="003C7106" w:rsidRPr="003B56A8">
        <w:rPr>
          <w:i/>
          <w:iCs/>
          <w:sz w:val="20"/>
          <w:szCs w:val="20"/>
        </w:rPr>
        <w:t xml:space="preserve">Debe vivir en Minneapolis para ser elegible para este </w:t>
      </w:r>
      <w:proofErr w:type="spellStart"/>
      <w:r w:rsidR="003C7106" w:rsidRPr="003B56A8">
        <w:rPr>
          <w:i/>
          <w:iCs/>
          <w:sz w:val="20"/>
          <w:szCs w:val="20"/>
        </w:rPr>
        <w:t>fondo</w:t>
      </w:r>
      <w:proofErr w:type="spellEnd"/>
    </w:p>
    <w:sdt>
      <w:sdtPr>
        <w:rPr>
          <w:sz w:val="24"/>
          <w:szCs w:val="24"/>
        </w:rPr>
        <w:id w:val="1876433805"/>
        <w:placeholder>
          <w:docPart w:val="26AF8CB5885C4BB0ACCF30406D26C116"/>
        </w:placeholder>
        <w:showingPlcHdr/>
        <w:text/>
      </w:sdtPr>
      <w:sdtEndPr/>
      <w:sdtContent>
        <w:p w14:paraId="1CDDC438" w14:textId="77777777" w:rsidR="00377C44" w:rsidRPr="00C476BD" w:rsidRDefault="00377C44" w:rsidP="00377C44">
          <w:pPr>
            <w:spacing w:after="0" w:line="240" w:lineRule="auto"/>
            <w:rPr>
              <w:sz w:val="24"/>
              <w:szCs w:val="24"/>
            </w:rPr>
          </w:pPr>
          <w:r w:rsidRPr="00C476BD">
            <w:rPr>
              <w:rStyle w:val="PlaceholderText"/>
              <w:sz w:val="24"/>
              <w:szCs w:val="24"/>
            </w:rPr>
            <w:t>Click or tap here to enter text.</w:t>
          </w:r>
        </w:p>
      </w:sdtContent>
    </w:sdt>
    <w:p w14:paraId="5EDC27FD" w14:textId="3EF6F15F" w:rsidR="003C7106" w:rsidRPr="00C476BD" w:rsidRDefault="003C7106" w:rsidP="003C7106">
      <w:pPr>
        <w:spacing w:after="0" w:line="240" w:lineRule="auto"/>
        <w:rPr>
          <w:sz w:val="24"/>
          <w:szCs w:val="24"/>
        </w:rPr>
      </w:pPr>
    </w:p>
    <w:p w14:paraId="2296A8E6" w14:textId="20E2A1C2" w:rsidR="003C7106" w:rsidRPr="003B56A8" w:rsidRDefault="003C7106" w:rsidP="003C7106">
      <w:pPr>
        <w:spacing w:after="0" w:line="240" w:lineRule="auto"/>
        <w:rPr>
          <w:b/>
          <w:bCs/>
          <w:sz w:val="24"/>
          <w:szCs w:val="24"/>
        </w:rPr>
      </w:pPr>
      <w:r w:rsidRPr="003B56A8">
        <w:rPr>
          <w:b/>
          <w:bCs/>
          <w:sz w:val="24"/>
          <w:szCs w:val="24"/>
        </w:rPr>
        <w:t xml:space="preserve">5. Zip Code | </w:t>
      </w:r>
      <w:r w:rsidRPr="003B56A8">
        <w:rPr>
          <w:b/>
          <w:bCs/>
          <w:i/>
          <w:iCs/>
          <w:sz w:val="24"/>
          <w:szCs w:val="24"/>
        </w:rPr>
        <w:t>código postal</w:t>
      </w:r>
    </w:p>
    <w:sdt>
      <w:sdtPr>
        <w:rPr>
          <w:sz w:val="24"/>
          <w:szCs w:val="24"/>
        </w:rPr>
        <w:id w:val="-439528935"/>
        <w:placeholder>
          <w:docPart w:val="2F811465D010451E88E8C80C9BCCB02E"/>
        </w:placeholder>
        <w:showingPlcHdr/>
        <w:text/>
      </w:sdtPr>
      <w:sdtEndPr/>
      <w:sdtContent>
        <w:p w14:paraId="67CA7B8C" w14:textId="77777777" w:rsidR="00377C44" w:rsidRPr="00C476BD" w:rsidRDefault="00377C44" w:rsidP="00377C44">
          <w:pPr>
            <w:spacing w:after="0" w:line="240" w:lineRule="auto"/>
            <w:rPr>
              <w:sz w:val="24"/>
              <w:szCs w:val="24"/>
            </w:rPr>
          </w:pPr>
          <w:r w:rsidRPr="00C476BD">
            <w:rPr>
              <w:rStyle w:val="PlaceholderText"/>
              <w:sz w:val="24"/>
              <w:szCs w:val="24"/>
            </w:rPr>
            <w:t>Click or tap here to enter text.</w:t>
          </w:r>
        </w:p>
      </w:sdtContent>
    </w:sdt>
    <w:p w14:paraId="4AEB4936" w14:textId="77777777" w:rsidR="003B56A8" w:rsidRDefault="003B56A8" w:rsidP="003C7106">
      <w:pPr>
        <w:spacing w:after="0" w:line="240" w:lineRule="auto"/>
        <w:rPr>
          <w:sz w:val="24"/>
          <w:szCs w:val="24"/>
        </w:rPr>
      </w:pPr>
    </w:p>
    <w:p w14:paraId="488BC90A" w14:textId="2E493E64" w:rsidR="003C7106" w:rsidRPr="003B56A8" w:rsidRDefault="003C7106" w:rsidP="003C7106">
      <w:pPr>
        <w:spacing w:after="0" w:line="240" w:lineRule="auto"/>
        <w:rPr>
          <w:b/>
          <w:bCs/>
          <w:sz w:val="24"/>
          <w:szCs w:val="24"/>
        </w:rPr>
      </w:pPr>
      <w:r w:rsidRPr="003B56A8">
        <w:rPr>
          <w:b/>
          <w:bCs/>
          <w:sz w:val="24"/>
          <w:szCs w:val="24"/>
        </w:rPr>
        <w:t xml:space="preserve">6. Preferred language | </w:t>
      </w:r>
      <w:r w:rsidRPr="003B56A8">
        <w:rPr>
          <w:b/>
          <w:bCs/>
          <w:i/>
          <w:iCs/>
          <w:sz w:val="24"/>
          <w:szCs w:val="24"/>
        </w:rPr>
        <w:t>Idioma preferido</w:t>
      </w:r>
    </w:p>
    <w:p w14:paraId="696796B4" w14:textId="6DD5599D" w:rsidR="003C7106" w:rsidRPr="003B56A8" w:rsidRDefault="003B5D40" w:rsidP="00377C44">
      <w:pPr>
        <w:spacing w:after="0" w:line="240" w:lineRule="auto"/>
        <w:ind w:firstLine="720"/>
        <w:rPr>
          <w:b/>
          <w:bCs/>
          <w:sz w:val="24"/>
          <w:szCs w:val="24"/>
        </w:rPr>
      </w:pPr>
      <w:sdt>
        <w:sdtPr>
          <w:rPr>
            <w:b/>
            <w:bCs/>
            <w:sz w:val="24"/>
            <w:szCs w:val="24"/>
          </w:rPr>
          <w:id w:val="-832214995"/>
          <w14:checkbox>
            <w14:checked w14:val="0"/>
            <w14:checkedState w14:val="2612" w14:font="MS Gothic"/>
            <w14:uncheckedState w14:val="2610" w14:font="MS Gothic"/>
          </w14:checkbox>
        </w:sdtPr>
        <w:sdtEndPr/>
        <w:sdtContent>
          <w:r w:rsidR="00377C44" w:rsidRPr="003B56A8">
            <w:rPr>
              <w:rFonts w:ascii="MS Gothic" w:eastAsia="MS Gothic" w:hAnsi="MS Gothic" w:hint="eastAsia"/>
              <w:b/>
              <w:bCs/>
              <w:sz w:val="24"/>
              <w:szCs w:val="24"/>
            </w:rPr>
            <w:t>☐</w:t>
          </w:r>
        </w:sdtContent>
      </w:sdt>
      <w:r w:rsidR="003C7106" w:rsidRPr="003B56A8">
        <w:rPr>
          <w:b/>
          <w:bCs/>
          <w:sz w:val="24"/>
          <w:szCs w:val="24"/>
        </w:rPr>
        <w:t>English</w:t>
      </w:r>
    </w:p>
    <w:p w14:paraId="326D0E6D" w14:textId="46CAFDF4" w:rsidR="003C7106" w:rsidRPr="003B56A8" w:rsidRDefault="003B5D40" w:rsidP="00377C44">
      <w:pPr>
        <w:spacing w:after="0" w:line="240" w:lineRule="auto"/>
        <w:ind w:firstLine="720"/>
        <w:rPr>
          <w:b/>
          <w:bCs/>
          <w:sz w:val="24"/>
          <w:szCs w:val="24"/>
        </w:rPr>
      </w:pPr>
      <w:sdt>
        <w:sdtPr>
          <w:rPr>
            <w:b/>
            <w:bCs/>
            <w:sz w:val="24"/>
            <w:szCs w:val="24"/>
          </w:rPr>
          <w:id w:val="237825381"/>
          <w14:checkbox>
            <w14:checked w14:val="0"/>
            <w14:checkedState w14:val="2612" w14:font="MS Gothic"/>
            <w14:uncheckedState w14:val="2610" w14:font="MS Gothic"/>
          </w14:checkbox>
        </w:sdtPr>
        <w:sdtEndPr/>
        <w:sdtContent>
          <w:r w:rsidR="00377C44" w:rsidRPr="003B56A8">
            <w:rPr>
              <w:rFonts w:ascii="MS Gothic" w:eastAsia="MS Gothic" w:hAnsi="MS Gothic" w:hint="eastAsia"/>
              <w:b/>
              <w:bCs/>
              <w:sz w:val="24"/>
              <w:szCs w:val="24"/>
            </w:rPr>
            <w:t>☐</w:t>
          </w:r>
        </w:sdtContent>
      </w:sdt>
      <w:r w:rsidR="00377C44" w:rsidRPr="003B56A8">
        <w:rPr>
          <w:b/>
          <w:bCs/>
          <w:sz w:val="24"/>
          <w:szCs w:val="24"/>
        </w:rPr>
        <w:t xml:space="preserve"> </w:t>
      </w:r>
      <w:r w:rsidR="003C7106" w:rsidRPr="003B56A8">
        <w:rPr>
          <w:b/>
          <w:bCs/>
          <w:sz w:val="24"/>
          <w:szCs w:val="24"/>
        </w:rPr>
        <w:t>Spanish</w:t>
      </w:r>
    </w:p>
    <w:p w14:paraId="655870F2" w14:textId="73F3DF10" w:rsidR="00377C44" w:rsidRPr="003B56A8" w:rsidRDefault="003B5D40" w:rsidP="00377C44">
      <w:pPr>
        <w:spacing w:after="0" w:line="240" w:lineRule="auto"/>
        <w:ind w:left="720"/>
        <w:rPr>
          <w:b/>
          <w:bCs/>
          <w:sz w:val="24"/>
          <w:szCs w:val="24"/>
        </w:rPr>
      </w:pPr>
      <w:sdt>
        <w:sdtPr>
          <w:rPr>
            <w:b/>
            <w:bCs/>
            <w:sz w:val="24"/>
            <w:szCs w:val="24"/>
          </w:rPr>
          <w:id w:val="-386329720"/>
          <w14:checkbox>
            <w14:checked w14:val="0"/>
            <w14:checkedState w14:val="2612" w14:font="MS Gothic"/>
            <w14:uncheckedState w14:val="2610" w14:font="MS Gothic"/>
          </w14:checkbox>
        </w:sdtPr>
        <w:sdtEndPr/>
        <w:sdtContent>
          <w:r w:rsidR="00377C44" w:rsidRPr="003B56A8">
            <w:rPr>
              <w:rFonts w:ascii="MS Gothic" w:eastAsia="MS Gothic" w:hAnsi="MS Gothic" w:hint="eastAsia"/>
              <w:b/>
              <w:bCs/>
              <w:sz w:val="24"/>
              <w:szCs w:val="24"/>
            </w:rPr>
            <w:t>☐</w:t>
          </w:r>
        </w:sdtContent>
      </w:sdt>
      <w:r w:rsidR="00377C44" w:rsidRPr="003B56A8">
        <w:rPr>
          <w:b/>
          <w:bCs/>
          <w:sz w:val="24"/>
          <w:szCs w:val="24"/>
        </w:rPr>
        <w:t xml:space="preserve"> </w:t>
      </w:r>
      <w:r w:rsidR="003C7106" w:rsidRPr="003B56A8">
        <w:rPr>
          <w:b/>
          <w:bCs/>
          <w:sz w:val="24"/>
          <w:szCs w:val="24"/>
        </w:rPr>
        <w:t>Other</w:t>
      </w:r>
      <w:r w:rsidR="00377C44" w:rsidRPr="003B56A8">
        <w:rPr>
          <w:b/>
          <w:bCs/>
          <w:sz w:val="24"/>
          <w:szCs w:val="24"/>
        </w:rPr>
        <w:t xml:space="preserve">: </w:t>
      </w:r>
      <w:sdt>
        <w:sdtPr>
          <w:rPr>
            <w:b/>
            <w:bCs/>
            <w:sz w:val="24"/>
            <w:szCs w:val="24"/>
          </w:rPr>
          <w:id w:val="-1691762023"/>
          <w:placeholder>
            <w:docPart w:val="E659CF97DA9F43D2A104FB1F609091EE"/>
          </w:placeholder>
          <w:showingPlcHdr/>
          <w:text/>
        </w:sdtPr>
        <w:sdtEndPr/>
        <w:sdtContent>
          <w:r w:rsidR="00377C44" w:rsidRPr="003B56A8">
            <w:rPr>
              <w:rStyle w:val="PlaceholderText"/>
              <w:sz w:val="24"/>
              <w:szCs w:val="24"/>
            </w:rPr>
            <w:t>Click or tap here to enter text.</w:t>
          </w:r>
        </w:sdtContent>
      </w:sdt>
    </w:p>
    <w:p w14:paraId="47FB2D7D" w14:textId="0A0CE676" w:rsidR="003C7106" w:rsidRPr="00C476BD" w:rsidRDefault="003C7106" w:rsidP="003C7106">
      <w:pPr>
        <w:spacing w:after="0" w:line="240" w:lineRule="auto"/>
        <w:rPr>
          <w:sz w:val="24"/>
          <w:szCs w:val="24"/>
        </w:rPr>
      </w:pPr>
    </w:p>
    <w:p w14:paraId="2BF1EC60" w14:textId="7D93B7BA" w:rsidR="003C7106" w:rsidRPr="003B56A8" w:rsidRDefault="00377C44" w:rsidP="003C7106">
      <w:pPr>
        <w:spacing w:after="0" w:line="240" w:lineRule="auto"/>
        <w:rPr>
          <w:b/>
          <w:bCs/>
          <w:i/>
          <w:iCs/>
          <w:sz w:val="24"/>
          <w:szCs w:val="24"/>
        </w:rPr>
      </w:pPr>
      <w:r w:rsidRPr="003B56A8">
        <w:rPr>
          <w:b/>
          <w:bCs/>
          <w:sz w:val="24"/>
          <w:szCs w:val="24"/>
        </w:rPr>
        <w:t xml:space="preserve">7. </w:t>
      </w:r>
      <w:r w:rsidR="003C7106" w:rsidRPr="003B56A8">
        <w:rPr>
          <w:b/>
          <w:bCs/>
          <w:sz w:val="24"/>
          <w:szCs w:val="24"/>
        </w:rPr>
        <w:t xml:space="preserve">Do you rent your home? | </w:t>
      </w:r>
      <w:r w:rsidR="003C7106" w:rsidRPr="003B56A8">
        <w:rPr>
          <w:b/>
          <w:bCs/>
          <w:i/>
          <w:iCs/>
          <w:sz w:val="24"/>
          <w:szCs w:val="24"/>
        </w:rPr>
        <w:t>alquilas tu casa?</w:t>
      </w:r>
    </w:p>
    <w:p w14:paraId="6F7C3C6E" w14:textId="778FFF3E" w:rsidR="003C7106" w:rsidRPr="003B56A8" w:rsidRDefault="00C476BD" w:rsidP="003C7106">
      <w:pPr>
        <w:spacing w:after="0" w:line="240" w:lineRule="auto"/>
        <w:rPr>
          <w:sz w:val="20"/>
          <w:szCs w:val="20"/>
        </w:rPr>
      </w:pPr>
      <w:r w:rsidRPr="003B56A8">
        <w:rPr>
          <w:sz w:val="20"/>
          <w:szCs w:val="20"/>
        </w:rPr>
        <w:t xml:space="preserve">Note: </w:t>
      </w:r>
      <w:r w:rsidR="003C7106" w:rsidRPr="003B56A8">
        <w:rPr>
          <w:sz w:val="20"/>
          <w:szCs w:val="20"/>
        </w:rPr>
        <w:t xml:space="preserve">You must be currently renting a home or using these funds to cover costs of moving into rental housing | </w:t>
      </w:r>
      <w:r w:rsidR="003C7106" w:rsidRPr="003B56A8">
        <w:rPr>
          <w:i/>
          <w:iCs/>
          <w:sz w:val="20"/>
          <w:szCs w:val="20"/>
        </w:rPr>
        <w:t>Actualmente debe estar alquilando una casa o usar estos fondos para cubrir los costos de mudarse a una vivienda de alquiler.</w:t>
      </w:r>
    </w:p>
    <w:p w14:paraId="128E212E" w14:textId="719B9CAD" w:rsidR="003C7106" w:rsidRPr="003B56A8" w:rsidRDefault="003C7106" w:rsidP="003C7106">
      <w:pPr>
        <w:spacing w:after="0" w:line="240" w:lineRule="auto"/>
        <w:rPr>
          <w:b/>
          <w:bCs/>
          <w:i/>
          <w:iCs/>
          <w:sz w:val="24"/>
          <w:szCs w:val="24"/>
        </w:rPr>
      </w:pPr>
    </w:p>
    <w:p w14:paraId="79D6972C" w14:textId="7D64C655" w:rsidR="003C7106" w:rsidRPr="003B56A8" w:rsidRDefault="003B5D40" w:rsidP="00377C44">
      <w:pPr>
        <w:spacing w:after="0" w:line="240" w:lineRule="auto"/>
        <w:ind w:left="720"/>
        <w:rPr>
          <w:b/>
          <w:bCs/>
          <w:sz w:val="24"/>
          <w:szCs w:val="24"/>
        </w:rPr>
      </w:pPr>
      <w:sdt>
        <w:sdtPr>
          <w:rPr>
            <w:b/>
            <w:bCs/>
            <w:sz w:val="24"/>
            <w:szCs w:val="24"/>
          </w:rPr>
          <w:id w:val="-610974814"/>
          <w14:checkbox>
            <w14:checked w14:val="0"/>
            <w14:checkedState w14:val="2612" w14:font="MS Gothic"/>
            <w14:uncheckedState w14:val="2610" w14:font="MS Gothic"/>
          </w14:checkbox>
        </w:sdtPr>
        <w:sdtEndPr/>
        <w:sdtContent>
          <w:r w:rsidR="00377C44" w:rsidRPr="003B56A8">
            <w:rPr>
              <w:rFonts w:ascii="MS Gothic" w:eastAsia="MS Gothic" w:hAnsi="MS Gothic" w:hint="eastAsia"/>
              <w:b/>
              <w:bCs/>
              <w:sz w:val="24"/>
              <w:szCs w:val="24"/>
            </w:rPr>
            <w:t>☐</w:t>
          </w:r>
        </w:sdtContent>
      </w:sdt>
      <w:r w:rsidR="003C7106" w:rsidRPr="003B56A8">
        <w:rPr>
          <w:b/>
          <w:bCs/>
          <w:sz w:val="24"/>
          <w:szCs w:val="24"/>
        </w:rPr>
        <w:t>Yes | Si</w:t>
      </w:r>
    </w:p>
    <w:p w14:paraId="0B051EF3" w14:textId="0DC402D7" w:rsidR="008948F0" w:rsidRPr="003B56A8" w:rsidRDefault="003B5D40" w:rsidP="00377C44">
      <w:pPr>
        <w:spacing w:after="0" w:line="240" w:lineRule="auto"/>
        <w:ind w:left="720"/>
        <w:rPr>
          <w:b/>
          <w:bCs/>
          <w:sz w:val="24"/>
          <w:szCs w:val="24"/>
        </w:rPr>
      </w:pPr>
      <w:sdt>
        <w:sdtPr>
          <w:rPr>
            <w:b/>
            <w:bCs/>
            <w:sz w:val="24"/>
            <w:szCs w:val="24"/>
          </w:rPr>
          <w:id w:val="1460228701"/>
          <w14:checkbox>
            <w14:checked w14:val="0"/>
            <w14:checkedState w14:val="2612" w14:font="MS Gothic"/>
            <w14:uncheckedState w14:val="2610" w14:font="MS Gothic"/>
          </w14:checkbox>
        </w:sdtPr>
        <w:sdtEndPr/>
        <w:sdtContent>
          <w:r w:rsidR="00377C44" w:rsidRPr="003B56A8">
            <w:rPr>
              <w:rFonts w:ascii="MS Gothic" w:eastAsia="MS Gothic" w:hAnsi="MS Gothic" w:hint="eastAsia"/>
              <w:b/>
              <w:bCs/>
              <w:sz w:val="24"/>
              <w:szCs w:val="24"/>
            </w:rPr>
            <w:t>☐</w:t>
          </w:r>
        </w:sdtContent>
      </w:sdt>
      <w:r w:rsidR="008948F0" w:rsidRPr="003B56A8">
        <w:rPr>
          <w:b/>
          <w:bCs/>
          <w:sz w:val="24"/>
          <w:szCs w:val="24"/>
        </w:rPr>
        <w:t>No</w:t>
      </w:r>
    </w:p>
    <w:p w14:paraId="384BBF58" w14:textId="24853B90" w:rsidR="008948F0" w:rsidRPr="00C476BD" w:rsidRDefault="003B5D40" w:rsidP="00377C44">
      <w:pPr>
        <w:spacing w:after="0" w:line="240" w:lineRule="auto"/>
        <w:ind w:left="720"/>
        <w:rPr>
          <w:sz w:val="24"/>
          <w:szCs w:val="24"/>
        </w:rPr>
      </w:pPr>
      <w:sdt>
        <w:sdtPr>
          <w:rPr>
            <w:b/>
            <w:bCs/>
            <w:sz w:val="24"/>
            <w:szCs w:val="24"/>
          </w:rPr>
          <w:id w:val="774753931"/>
          <w14:checkbox>
            <w14:checked w14:val="0"/>
            <w14:checkedState w14:val="2612" w14:font="MS Gothic"/>
            <w14:uncheckedState w14:val="2610" w14:font="MS Gothic"/>
          </w14:checkbox>
        </w:sdtPr>
        <w:sdtEndPr/>
        <w:sdtContent>
          <w:r w:rsidR="00377C44" w:rsidRPr="003B56A8">
            <w:rPr>
              <w:rFonts w:ascii="MS Gothic" w:eastAsia="MS Gothic" w:hAnsi="MS Gothic" w:hint="eastAsia"/>
              <w:b/>
              <w:bCs/>
              <w:sz w:val="24"/>
              <w:szCs w:val="24"/>
            </w:rPr>
            <w:t>☐</w:t>
          </w:r>
        </w:sdtContent>
      </w:sdt>
      <w:r w:rsidR="003C7106" w:rsidRPr="003B56A8">
        <w:rPr>
          <w:b/>
          <w:bCs/>
          <w:sz w:val="24"/>
          <w:szCs w:val="24"/>
        </w:rPr>
        <w:t>Other</w:t>
      </w:r>
      <w:r w:rsidR="00377C44" w:rsidRPr="003B56A8">
        <w:rPr>
          <w:b/>
          <w:bCs/>
          <w:sz w:val="24"/>
          <w:szCs w:val="24"/>
        </w:rPr>
        <w:t>:</w:t>
      </w:r>
      <w:r w:rsidR="00377C44" w:rsidRPr="00C476BD">
        <w:rPr>
          <w:sz w:val="24"/>
          <w:szCs w:val="24"/>
        </w:rPr>
        <w:t xml:space="preserve"> </w:t>
      </w:r>
      <w:sdt>
        <w:sdtPr>
          <w:rPr>
            <w:sz w:val="24"/>
            <w:szCs w:val="24"/>
          </w:rPr>
          <w:id w:val="1537553050"/>
          <w:placeholder>
            <w:docPart w:val="24389894E456416BACC178AB9DA402EF"/>
          </w:placeholder>
          <w:showingPlcHdr/>
          <w:text/>
        </w:sdtPr>
        <w:sdtEndPr/>
        <w:sdtContent>
          <w:r w:rsidR="00377C44" w:rsidRPr="00C476BD">
            <w:rPr>
              <w:rStyle w:val="PlaceholderText"/>
              <w:sz w:val="24"/>
              <w:szCs w:val="24"/>
            </w:rPr>
            <w:t>Click or tap here to enter text.</w:t>
          </w:r>
        </w:sdtContent>
      </w:sdt>
    </w:p>
    <w:p w14:paraId="0A57A4D6" w14:textId="77777777" w:rsidR="008948F0" w:rsidRPr="00C476BD" w:rsidRDefault="008948F0" w:rsidP="003C7106">
      <w:pPr>
        <w:spacing w:after="0" w:line="240" w:lineRule="auto"/>
        <w:rPr>
          <w:sz w:val="24"/>
          <w:szCs w:val="24"/>
        </w:rPr>
      </w:pPr>
    </w:p>
    <w:p w14:paraId="6FD2459F" w14:textId="1753F5CE" w:rsidR="008948F0" w:rsidRPr="003B56A8" w:rsidRDefault="00377C44" w:rsidP="003C7106">
      <w:pPr>
        <w:spacing w:after="0" w:line="240" w:lineRule="auto"/>
        <w:rPr>
          <w:b/>
          <w:bCs/>
          <w:i/>
          <w:iCs/>
          <w:sz w:val="24"/>
          <w:szCs w:val="24"/>
        </w:rPr>
      </w:pPr>
      <w:r w:rsidRPr="003B56A8">
        <w:rPr>
          <w:b/>
          <w:bCs/>
          <w:sz w:val="24"/>
          <w:szCs w:val="24"/>
        </w:rPr>
        <w:t xml:space="preserve">8. </w:t>
      </w:r>
      <w:r w:rsidR="008948F0" w:rsidRPr="003B56A8">
        <w:rPr>
          <w:b/>
          <w:bCs/>
          <w:sz w:val="24"/>
          <w:szCs w:val="24"/>
        </w:rPr>
        <w:t xml:space="preserve">Do you spend more than 1/3 of your income on housing costs (rent and utilities) | </w:t>
      </w:r>
      <w:r w:rsidR="008948F0" w:rsidRPr="003B56A8">
        <w:rPr>
          <w:b/>
          <w:bCs/>
          <w:i/>
          <w:iCs/>
          <w:sz w:val="24"/>
          <w:szCs w:val="24"/>
        </w:rPr>
        <w:t>¿</w:t>
      </w:r>
      <w:proofErr w:type="spellStart"/>
      <w:r w:rsidR="008948F0" w:rsidRPr="003B56A8">
        <w:rPr>
          <w:b/>
          <w:bCs/>
          <w:i/>
          <w:iCs/>
          <w:sz w:val="24"/>
          <w:szCs w:val="24"/>
        </w:rPr>
        <w:t>Gasta</w:t>
      </w:r>
      <w:proofErr w:type="spellEnd"/>
      <w:r w:rsidR="008948F0" w:rsidRPr="003B56A8">
        <w:rPr>
          <w:b/>
          <w:bCs/>
          <w:i/>
          <w:iCs/>
          <w:sz w:val="24"/>
          <w:szCs w:val="24"/>
        </w:rPr>
        <w:t xml:space="preserve"> </w:t>
      </w:r>
      <w:proofErr w:type="spellStart"/>
      <w:r w:rsidR="008948F0" w:rsidRPr="003B56A8">
        <w:rPr>
          <w:b/>
          <w:bCs/>
          <w:i/>
          <w:iCs/>
          <w:sz w:val="24"/>
          <w:szCs w:val="24"/>
        </w:rPr>
        <w:t>más</w:t>
      </w:r>
      <w:proofErr w:type="spellEnd"/>
      <w:r w:rsidR="008948F0" w:rsidRPr="003B56A8">
        <w:rPr>
          <w:b/>
          <w:bCs/>
          <w:i/>
          <w:iCs/>
          <w:sz w:val="24"/>
          <w:szCs w:val="24"/>
        </w:rPr>
        <w:t xml:space="preserve"> de 1/3 de sus ingresos en costos de vivienda (alquiler y servicios públicos)?</w:t>
      </w:r>
    </w:p>
    <w:p w14:paraId="0EF10695" w14:textId="77777777" w:rsidR="00C476BD" w:rsidRPr="00C476BD" w:rsidRDefault="00C476BD" w:rsidP="003C7106">
      <w:pPr>
        <w:spacing w:after="0" w:line="240" w:lineRule="auto"/>
        <w:rPr>
          <w:sz w:val="24"/>
          <w:szCs w:val="24"/>
        </w:rPr>
      </w:pPr>
    </w:p>
    <w:p w14:paraId="3B914BD3" w14:textId="47AE90AD" w:rsidR="008948F0" w:rsidRPr="003B56A8" w:rsidRDefault="00C476BD" w:rsidP="003C7106">
      <w:pPr>
        <w:spacing w:after="0" w:line="240" w:lineRule="auto"/>
        <w:rPr>
          <w:sz w:val="20"/>
          <w:szCs w:val="20"/>
        </w:rPr>
      </w:pPr>
      <w:r w:rsidRPr="003B56A8">
        <w:rPr>
          <w:sz w:val="20"/>
          <w:szCs w:val="20"/>
        </w:rPr>
        <w:t xml:space="preserve">Note: </w:t>
      </w:r>
      <w:r w:rsidR="008948F0" w:rsidRPr="003B56A8">
        <w:rPr>
          <w:sz w:val="20"/>
          <w:szCs w:val="20"/>
        </w:rPr>
        <w:t xml:space="preserve">Only households that spend 1/3 or more of their income on housing qualify for this fund | </w:t>
      </w:r>
      <w:r w:rsidR="008948F0" w:rsidRPr="003B56A8">
        <w:rPr>
          <w:i/>
          <w:iCs/>
          <w:sz w:val="20"/>
          <w:szCs w:val="20"/>
        </w:rPr>
        <w:t>Solo las familias que gastan 1/3 o más de sus ingresos en vivienda califican para este fondo</w:t>
      </w:r>
    </w:p>
    <w:p w14:paraId="573C1857" w14:textId="377EB37F" w:rsidR="008948F0" w:rsidRPr="00C476BD" w:rsidRDefault="008948F0" w:rsidP="003C7106">
      <w:pPr>
        <w:spacing w:after="0" w:line="240" w:lineRule="auto"/>
        <w:rPr>
          <w:i/>
          <w:iCs/>
          <w:sz w:val="24"/>
          <w:szCs w:val="24"/>
        </w:rPr>
      </w:pPr>
    </w:p>
    <w:p w14:paraId="12B8EC93" w14:textId="6A4A7B34" w:rsidR="008948F0" w:rsidRPr="003B56A8" w:rsidRDefault="003B5D40" w:rsidP="00377C44">
      <w:pPr>
        <w:spacing w:after="0" w:line="240" w:lineRule="auto"/>
        <w:ind w:left="720"/>
        <w:rPr>
          <w:b/>
          <w:bCs/>
          <w:sz w:val="24"/>
          <w:szCs w:val="24"/>
        </w:rPr>
      </w:pPr>
      <w:sdt>
        <w:sdtPr>
          <w:rPr>
            <w:b/>
            <w:bCs/>
            <w:sz w:val="24"/>
            <w:szCs w:val="24"/>
          </w:rPr>
          <w:id w:val="-1179109715"/>
          <w14:checkbox>
            <w14:checked w14:val="0"/>
            <w14:checkedState w14:val="2612" w14:font="MS Gothic"/>
            <w14:uncheckedState w14:val="2610" w14:font="MS Gothic"/>
          </w14:checkbox>
        </w:sdtPr>
        <w:sdtEndPr/>
        <w:sdtContent>
          <w:r w:rsidR="00377C44" w:rsidRPr="003B56A8">
            <w:rPr>
              <w:rFonts w:ascii="MS Gothic" w:eastAsia="MS Gothic" w:hAnsi="MS Gothic" w:hint="eastAsia"/>
              <w:b/>
              <w:bCs/>
              <w:sz w:val="24"/>
              <w:szCs w:val="24"/>
            </w:rPr>
            <w:t>☐</w:t>
          </w:r>
        </w:sdtContent>
      </w:sdt>
      <w:r w:rsidR="008948F0" w:rsidRPr="003B56A8">
        <w:rPr>
          <w:b/>
          <w:bCs/>
          <w:sz w:val="24"/>
          <w:szCs w:val="24"/>
        </w:rPr>
        <w:t>Yes</w:t>
      </w:r>
    </w:p>
    <w:p w14:paraId="792209A5" w14:textId="77777777" w:rsidR="00377C44" w:rsidRPr="00C476BD" w:rsidRDefault="003B5D40" w:rsidP="00377C44">
      <w:pPr>
        <w:spacing w:after="0" w:line="240" w:lineRule="auto"/>
        <w:ind w:left="720"/>
        <w:rPr>
          <w:sz w:val="24"/>
          <w:szCs w:val="24"/>
        </w:rPr>
      </w:pPr>
      <w:sdt>
        <w:sdtPr>
          <w:rPr>
            <w:b/>
            <w:bCs/>
            <w:sz w:val="24"/>
            <w:szCs w:val="24"/>
          </w:rPr>
          <w:id w:val="-364917619"/>
          <w14:checkbox>
            <w14:checked w14:val="0"/>
            <w14:checkedState w14:val="2612" w14:font="MS Gothic"/>
            <w14:uncheckedState w14:val="2610" w14:font="MS Gothic"/>
          </w14:checkbox>
        </w:sdtPr>
        <w:sdtEndPr/>
        <w:sdtContent>
          <w:r w:rsidR="00377C44" w:rsidRPr="003B56A8">
            <w:rPr>
              <w:rFonts w:ascii="MS Gothic" w:eastAsia="MS Gothic" w:hAnsi="MS Gothic" w:hint="eastAsia"/>
              <w:b/>
              <w:bCs/>
              <w:sz w:val="24"/>
              <w:szCs w:val="24"/>
            </w:rPr>
            <w:t>☐</w:t>
          </w:r>
        </w:sdtContent>
      </w:sdt>
      <w:r w:rsidR="008948F0" w:rsidRPr="003B56A8">
        <w:rPr>
          <w:b/>
          <w:bCs/>
          <w:sz w:val="24"/>
          <w:szCs w:val="24"/>
        </w:rPr>
        <w:t>Other</w:t>
      </w:r>
      <w:r w:rsidR="00377C44" w:rsidRPr="003B56A8">
        <w:rPr>
          <w:b/>
          <w:bCs/>
          <w:sz w:val="24"/>
          <w:szCs w:val="24"/>
        </w:rPr>
        <w:t>:</w:t>
      </w:r>
      <w:r w:rsidR="00377C44" w:rsidRPr="00C476BD">
        <w:rPr>
          <w:sz w:val="24"/>
          <w:szCs w:val="24"/>
        </w:rPr>
        <w:t xml:space="preserve"> </w:t>
      </w:r>
      <w:sdt>
        <w:sdtPr>
          <w:rPr>
            <w:sz w:val="24"/>
            <w:szCs w:val="24"/>
          </w:rPr>
          <w:id w:val="-617987046"/>
          <w:placeholder>
            <w:docPart w:val="96714B437FBC44F7B149D13341C55749"/>
          </w:placeholder>
          <w:showingPlcHdr/>
          <w:text/>
        </w:sdtPr>
        <w:sdtEndPr/>
        <w:sdtContent>
          <w:r w:rsidR="00377C44" w:rsidRPr="00C476BD">
            <w:rPr>
              <w:rStyle w:val="PlaceholderText"/>
              <w:sz w:val="24"/>
              <w:szCs w:val="24"/>
            </w:rPr>
            <w:t>Click or tap here to enter text.</w:t>
          </w:r>
        </w:sdtContent>
      </w:sdt>
    </w:p>
    <w:p w14:paraId="64BBC7F5" w14:textId="29D8F987" w:rsidR="008948F0" w:rsidRPr="00C476BD" w:rsidRDefault="008948F0" w:rsidP="003C7106">
      <w:pPr>
        <w:spacing w:after="0" w:line="240" w:lineRule="auto"/>
        <w:rPr>
          <w:sz w:val="24"/>
          <w:szCs w:val="24"/>
        </w:rPr>
      </w:pPr>
    </w:p>
    <w:p w14:paraId="6A044A47" w14:textId="41A264BA" w:rsidR="008948F0" w:rsidRPr="00C476BD" w:rsidRDefault="008948F0" w:rsidP="003C7106">
      <w:pPr>
        <w:spacing w:after="0" w:line="240" w:lineRule="auto"/>
        <w:rPr>
          <w:sz w:val="24"/>
          <w:szCs w:val="24"/>
        </w:rPr>
      </w:pPr>
    </w:p>
    <w:p w14:paraId="0DFF12BC" w14:textId="3F647003" w:rsidR="008948F0" w:rsidRPr="003B56A8" w:rsidRDefault="008948F0" w:rsidP="003C7106">
      <w:pPr>
        <w:spacing w:after="0" w:line="240" w:lineRule="auto"/>
        <w:rPr>
          <w:b/>
          <w:bCs/>
          <w:sz w:val="32"/>
          <w:szCs w:val="32"/>
        </w:rPr>
      </w:pPr>
      <w:r w:rsidRPr="003B56A8">
        <w:rPr>
          <w:b/>
          <w:bCs/>
          <w:sz w:val="32"/>
          <w:szCs w:val="32"/>
        </w:rPr>
        <w:t>SECTION 2</w:t>
      </w:r>
    </w:p>
    <w:p w14:paraId="0B2A034D" w14:textId="77777777" w:rsidR="003B56A8" w:rsidRPr="00C476BD" w:rsidRDefault="003B56A8" w:rsidP="003C7106">
      <w:pPr>
        <w:spacing w:after="0" w:line="240" w:lineRule="auto"/>
        <w:rPr>
          <w:sz w:val="24"/>
          <w:szCs w:val="24"/>
        </w:rPr>
      </w:pPr>
    </w:p>
    <w:p w14:paraId="0E877EF7" w14:textId="75C0FC8C" w:rsidR="008948F0" w:rsidRPr="003B56A8" w:rsidRDefault="00377C44" w:rsidP="003C7106">
      <w:pPr>
        <w:spacing w:after="0" w:line="240" w:lineRule="auto"/>
        <w:rPr>
          <w:b/>
          <w:bCs/>
          <w:sz w:val="24"/>
          <w:szCs w:val="24"/>
        </w:rPr>
      </w:pPr>
      <w:r w:rsidRPr="003B56A8">
        <w:rPr>
          <w:b/>
          <w:bCs/>
          <w:sz w:val="24"/>
          <w:szCs w:val="24"/>
        </w:rPr>
        <w:t xml:space="preserve">9. </w:t>
      </w:r>
      <w:r w:rsidR="008948F0" w:rsidRPr="003B56A8">
        <w:rPr>
          <w:b/>
          <w:bCs/>
          <w:sz w:val="24"/>
          <w:szCs w:val="24"/>
        </w:rPr>
        <w:t xml:space="preserve">How will this support help change your current situation or stabilize your current situation? What will you use the money for? | </w:t>
      </w:r>
      <w:r w:rsidR="008948F0" w:rsidRPr="003B56A8">
        <w:rPr>
          <w:b/>
          <w:bCs/>
          <w:i/>
          <w:iCs/>
          <w:sz w:val="24"/>
          <w:szCs w:val="24"/>
        </w:rPr>
        <w:t>¿En qué se usará el dinero?</w:t>
      </w:r>
    </w:p>
    <w:sdt>
      <w:sdtPr>
        <w:rPr>
          <w:sz w:val="24"/>
          <w:szCs w:val="24"/>
        </w:rPr>
        <w:id w:val="-256751754"/>
        <w:placeholder>
          <w:docPart w:val="E17E6E82D1B640A38963C907088CBEF8"/>
        </w:placeholder>
        <w:showingPlcHdr/>
        <w:text/>
      </w:sdtPr>
      <w:sdtEndPr/>
      <w:sdtContent>
        <w:p w14:paraId="647C365E" w14:textId="77777777" w:rsidR="00377C44" w:rsidRPr="00C476BD" w:rsidRDefault="00377C44" w:rsidP="00377C44">
          <w:pPr>
            <w:spacing w:after="0" w:line="240" w:lineRule="auto"/>
            <w:rPr>
              <w:sz w:val="24"/>
              <w:szCs w:val="24"/>
            </w:rPr>
          </w:pPr>
          <w:r w:rsidRPr="00C476BD">
            <w:rPr>
              <w:rStyle w:val="PlaceholderText"/>
              <w:sz w:val="24"/>
              <w:szCs w:val="24"/>
            </w:rPr>
            <w:t>Click or tap here to enter text.</w:t>
          </w:r>
        </w:p>
      </w:sdtContent>
    </w:sdt>
    <w:p w14:paraId="434A6905" w14:textId="1D1D1361" w:rsidR="008948F0" w:rsidRDefault="008948F0" w:rsidP="003C7106">
      <w:pPr>
        <w:spacing w:after="0" w:line="240" w:lineRule="auto"/>
        <w:rPr>
          <w:sz w:val="24"/>
          <w:szCs w:val="24"/>
        </w:rPr>
      </w:pPr>
    </w:p>
    <w:p w14:paraId="7F7D376B" w14:textId="77777777" w:rsidR="003B56A8" w:rsidRPr="00C476BD" w:rsidRDefault="003B56A8" w:rsidP="003C7106">
      <w:pPr>
        <w:spacing w:after="0" w:line="240" w:lineRule="auto"/>
        <w:rPr>
          <w:sz w:val="24"/>
          <w:szCs w:val="24"/>
        </w:rPr>
      </w:pPr>
    </w:p>
    <w:p w14:paraId="0D8D7DED" w14:textId="201E0542" w:rsidR="008948F0" w:rsidRPr="003B56A8" w:rsidRDefault="00377C44" w:rsidP="003C7106">
      <w:pPr>
        <w:spacing w:after="0" w:line="240" w:lineRule="auto"/>
        <w:rPr>
          <w:b/>
          <w:bCs/>
          <w:i/>
          <w:iCs/>
          <w:sz w:val="24"/>
          <w:szCs w:val="24"/>
        </w:rPr>
      </w:pPr>
      <w:r w:rsidRPr="003B56A8">
        <w:rPr>
          <w:b/>
          <w:bCs/>
          <w:sz w:val="24"/>
          <w:szCs w:val="24"/>
        </w:rPr>
        <w:t xml:space="preserve">10. </w:t>
      </w:r>
      <w:proofErr w:type="gramStart"/>
      <w:r w:rsidR="008948F0" w:rsidRPr="003B56A8">
        <w:rPr>
          <w:b/>
          <w:bCs/>
          <w:sz w:val="24"/>
          <w:szCs w:val="24"/>
        </w:rPr>
        <w:t>In order to</w:t>
      </w:r>
      <w:proofErr w:type="gramEnd"/>
      <w:r w:rsidR="008948F0" w:rsidRPr="003B56A8">
        <w:rPr>
          <w:b/>
          <w:bCs/>
          <w:sz w:val="24"/>
          <w:szCs w:val="24"/>
        </w:rPr>
        <w:t xml:space="preserve"> help us continue to raise funds, will you share a few sentences on the importance and impact of how will this money help you? Your response will always remain anonymous. | </w:t>
      </w:r>
      <w:r w:rsidR="008948F0" w:rsidRPr="003B56A8">
        <w:rPr>
          <w:b/>
          <w:bCs/>
          <w:i/>
          <w:iCs/>
          <w:sz w:val="24"/>
          <w:szCs w:val="24"/>
        </w:rPr>
        <w:t xml:space="preserve">¿Para </w:t>
      </w:r>
      <w:proofErr w:type="spellStart"/>
      <w:r w:rsidR="008948F0" w:rsidRPr="003B56A8">
        <w:rPr>
          <w:b/>
          <w:bCs/>
          <w:i/>
          <w:iCs/>
          <w:sz w:val="24"/>
          <w:szCs w:val="24"/>
        </w:rPr>
        <w:t>ayudarnos</w:t>
      </w:r>
      <w:proofErr w:type="spellEnd"/>
      <w:r w:rsidR="008948F0" w:rsidRPr="003B56A8">
        <w:rPr>
          <w:b/>
          <w:bCs/>
          <w:i/>
          <w:iCs/>
          <w:sz w:val="24"/>
          <w:szCs w:val="24"/>
        </w:rPr>
        <w:t xml:space="preserve"> a seguir recaudando fondos, podría compartirnos sobre la importancia e impacto sobre cómo le ayudara el dinero</w:t>
      </w:r>
      <w:proofErr w:type="gramStart"/>
      <w:r w:rsidR="008948F0" w:rsidRPr="003B56A8">
        <w:rPr>
          <w:b/>
          <w:bCs/>
          <w:i/>
          <w:iCs/>
          <w:sz w:val="24"/>
          <w:szCs w:val="24"/>
        </w:rPr>
        <w:t xml:space="preserve">?  </w:t>
      </w:r>
      <w:proofErr w:type="gramEnd"/>
    </w:p>
    <w:sdt>
      <w:sdtPr>
        <w:rPr>
          <w:sz w:val="24"/>
          <w:szCs w:val="24"/>
        </w:rPr>
        <w:id w:val="-2068556894"/>
        <w:placeholder>
          <w:docPart w:val="BA8622CF40344B92A32DBAE69C1052EF"/>
        </w:placeholder>
        <w:showingPlcHdr/>
        <w:text/>
      </w:sdtPr>
      <w:sdtEndPr/>
      <w:sdtContent>
        <w:p w14:paraId="5D8302C3" w14:textId="77777777" w:rsidR="00377C44" w:rsidRPr="00C476BD" w:rsidRDefault="00377C44" w:rsidP="00377C44">
          <w:pPr>
            <w:spacing w:after="0" w:line="240" w:lineRule="auto"/>
            <w:rPr>
              <w:sz w:val="24"/>
              <w:szCs w:val="24"/>
            </w:rPr>
          </w:pPr>
          <w:r w:rsidRPr="00C476BD">
            <w:rPr>
              <w:rStyle w:val="PlaceholderText"/>
              <w:sz w:val="24"/>
              <w:szCs w:val="24"/>
            </w:rPr>
            <w:t>Click or tap here to enter text.</w:t>
          </w:r>
        </w:p>
      </w:sdtContent>
    </w:sdt>
    <w:p w14:paraId="56863FEF" w14:textId="6DE25936" w:rsidR="008948F0" w:rsidRPr="003B56A8" w:rsidRDefault="008948F0" w:rsidP="003C7106">
      <w:pPr>
        <w:spacing w:after="0" w:line="240" w:lineRule="auto"/>
        <w:rPr>
          <w:b/>
          <w:bCs/>
          <w:i/>
          <w:iCs/>
          <w:sz w:val="24"/>
          <w:szCs w:val="24"/>
        </w:rPr>
      </w:pPr>
      <w:r w:rsidRPr="003B56A8">
        <w:rPr>
          <w:b/>
          <w:bCs/>
          <w:sz w:val="24"/>
          <w:szCs w:val="24"/>
        </w:rPr>
        <w:lastRenderedPageBreak/>
        <w:t xml:space="preserve">Please </w:t>
      </w:r>
      <w:r w:rsidR="00377C44" w:rsidRPr="003B56A8">
        <w:rPr>
          <w:b/>
          <w:bCs/>
          <w:sz w:val="24"/>
          <w:szCs w:val="24"/>
        </w:rPr>
        <w:t xml:space="preserve">share </w:t>
      </w:r>
      <w:r w:rsidRPr="003B56A8">
        <w:rPr>
          <w:b/>
          <w:bCs/>
          <w:sz w:val="24"/>
          <w:szCs w:val="24"/>
        </w:rPr>
        <w:t>a document that helps demonstrate your situation or why this money is needed</w:t>
      </w:r>
      <w:r w:rsidR="00377C44" w:rsidRPr="003B56A8">
        <w:rPr>
          <w:b/>
          <w:bCs/>
          <w:sz w:val="24"/>
          <w:szCs w:val="24"/>
        </w:rPr>
        <w:t xml:space="preserve">. A scanned image or picture is fine, and you can email documents to </w:t>
      </w:r>
      <w:r w:rsidRPr="003B56A8">
        <w:rPr>
          <w:b/>
          <w:bCs/>
          <w:sz w:val="24"/>
          <w:szCs w:val="24"/>
        </w:rPr>
        <w:t>julia@ppna.org. For a list of examples</w:t>
      </w:r>
      <w:r w:rsidR="00377C44" w:rsidRPr="003B56A8">
        <w:rPr>
          <w:b/>
          <w:bCs/>
          <w:sz w:val="24"/>
          <w:szCs w:val="24"/>
        </w:rPr>
        <w:t xml:space="preserve"> of </w:t>
      </w:r>
      <w:proofErr w:type="gramStart"/>
      <w:r w:rsidR="00377C44" w:rsidRPr="003B56A8">
        <w:rPr>
          <w:b/>
          <w:bCs/>
          <w:sz w:val="24"/>
          <w:szCs w:val="24"/>
        </w:rPr>
        <w:t>documents</w:t>
      </w:r>
      <w:proofErr w:type="gramEnd"/>
      <w:r w:rsidR="00377C44" w:rsidRPr="003B56A8">
        <w:rPr>
          <w:b/>
          <w:bCs/>
          <w:sz w:val="24"/>
          <w:szCs w:val="24"/>
        </w:rPr>
        <w:t xml:space="preserve"> we are able to accept</w:t>
      </w:r>
      <w:r w:rsidRPr="003B56A8">
        <w:rPr>
          <w:b/>
          <w:bCs/>
          <w:sz w:val="24"/>
          <w:szCs w:val="24"/>
        </w:rPr>
        <w:t xml:space="preserve">, visit ppna.org/renter-support-fund. If you are unable to </w:t>
      </w:r>
      <w:r w:rsidR="00377C44" w:rsidRPr="003B56A8">
        <w:rPr>
          <w:b/>
          <w:bCs/>
          <w:sz w:val="24"/>
          <w:szCs w:val="24"/>
        </w:rPr>
        <w:t xml:space="preserve">share a document </w:t>
      </w:r>
      <w:r w:rsidRPr="003B56A8">
        <w:rPr>
          <w:b/>
          <w:bCs/>
          <w:sz w:val="24"/>
          <w:szCs w:val="24"/>
        </w:rPr>
        <w:t xml:space="preserve">at this time, you can still submit your application and we will follow up. | </w:t>
      </w:r>
      <w:r w:rsidR="00377C44" w:rsidRPr="003B56A8">
        <w:rPr>
          <w:b/>
          <w:bCs/>
          <w:i/>
          <w:iCs/>
          <w:sz w:val="24"/>
          <w:szCs w:val="24"/>
        </w:rPr>
        <w:t xml:space="preserve">Por favor </w:t>
      </w:r>
      <w:proofErr w:type="spellStart"/>
      <w:r w:rsidR="00377C44" w:rsidRPr="003B56A8">
        <w:rPr>
          <w:b/>
          <w:bCs/>
          <w:i/>
          <w:iCs/>
          <w:sz w:val="24"/>
          <w:szCs w:val="24"/>
        </w:rPr>
        <w:t>envíe</w:t>
      </w:r>
      <w:proofErr w:type="spellEnd"/>
      <w:r w:rsidR="00377C44" w:rsidRPr="003B56A8">
        <w:rPr>
          <w:b/>
          <w:bCs/>
          <w:i/>
          <w:iCs/>
          <w:sz w:val="24"/>
          <w:szCs w:val="24"/>
        </w:rPr>
        <w:t xml:space="preserve"> un correo electrónico a Julia con </w:t>
      </w:r>
      <w:r w:rsidRPr="003B56A8">
        <w:rPr>
          <w:b/>
          <w:bCs/>
          <w:i/>
          <w:iCs/>
          <w:sz w:val="24"/>
          <w:szCs w:val="24"/>
        </w:rPr>
        <w:t xml:space="preserve">la forma de verificación preferida (un escaneo o foto será suficiente). Por </w:t>
      </w:r>
      <w:proofErr w:type="spellStart"/>
      <w:r w:rsidRPr="003B56A8">
        <w:rPr>
          <w:b/>
          <w:bCs/>
          <w:i/>
          <w:iCs/>
          <w:sz w:val="24"/>
          <w:szCs w:val="24"/>
        </w:rPr>
        <w:t>ejemples</w:t>
      </w:r>
      <w:proofErr w:type="spellEnd"/>
      <w:r w:rsidRPr="003B56A8">
        <w:rPr>
          <w:b/>
          <w:bCs/>
          <w:i/>
          <w:iCs/>
          <w:sz w:val="24"/>
          <w:szCs w:val="24"/>
        </w:rPr>
        <w:t xml:space="preserve">, </w:t>
      </w:r>
      <w:proofErr w:type="spellStart"/>
      <w:r w:rsidRPr="003B56A8">
        <w:rPr>
          <w:b/>
          <w:bCs/>
          <w:i/>
          <w:iCs/>
          <w:sz w:val="24"/>
          <w:szCs w:val="24"/>
        </w:rPr>
        <w:t>mira</w:t>
      </w:r>
      <w:proofErr w:type="spellEnd"/>
      <w:r w:rsidRPr="003B56A8">
        <w:rPr>
          <w:b/>
          <w:bCs/>
          <w:i/>
          <w:iCs/>
          <w:sz w:val="24"/>
          <w:szCs w:val="24"/>
        </w:rPr>
        <w:t xml:space="preserve"> ppna.org/renter-support-fund</w:t>
      </w:r>
      <w:r w:rsidR="00377C44" w:rsidRPr="003B56A8">
        <w:rPr>
          <w:b/>
          <w:bCs/>
          <w:i/>
          <w:iCs/>
          <w:sz w:val="24"/>
          <w:szCs w:val="24"/>
        </w:rPr>
        <w:t>.</w:t>
      </w:r>
    </w:p>
    <w:p w14:paraId="0369FCA9" w14:textId="140EA48E" w:rsidR="008948F0" w:rsidRPr="00C476BD" w:rsidRDefault="008948F0" w:rsidP="003C7106">
      <w:pPr>
        <w:spacing w:after="0" w:line="240" w:lineRule="auto"/>
        <w:rPr>
          <w:i/>
          <w:iCs/>
          <w:sz w:val="24"/>
          <w:szCs w:val="24"/>
        </w:rPr>
      </w:pPr>
    </w:p>
    <w:p w14:paraId="7F651A5B" w14:textId="77777777" w:rsidR="008948F0" w:rsidRPr="00C476BD" w:rsidRDefault="008948F0" w:rsidP="003C7106">
      <w:pPr>
        <w:spacing w:after="0" w:line="240" w:lineRule="auto"/>
        <w:rPr>
          <w:sz w:val="24"/>
          <w:szCs w:val="24"/>
        </w:rPr>
      </w:pPr>
    </w:p>
    <w:p w14:paraId="10CBA82A" w14:textId="14845E3A" w:rsidR="008948F0" w:rsidRPr="003B56A8" w:rsidRDefault="008948F0" w:rsidP="003C7106">
      <w:pPr>
        <w:spacing w:after="0" w:line="240" w:lineRule="auto"/>
        <w:rPr>
          <w:b/>
          <w:bCs/>
          <w:sz w:val="32"/>
          <w:szCs w:val="32"/>
        </w:rPr>
      </w:pPr>
      <w:r w:rsidRPr="003B56A8">
        <w:rPr>
          <w:b/>
          <w:bCs/>
          <w:sz w:val="32"/>
          <w:szCs w:val="32"/>
        </w:rPr>
        <w:t>SECTION 3</w:t>
      </w:r>
    </w:p>
    <w:p w14:paraId="295B41CF" w14:textId="2CF87AD7" w:rsidR="008948F0" w:rsidRPr="00C476BD" w:rsidRDefault="008948F0" w:rsidP="003C7106">
      <w:pPr>
        <w:spacing w:after="0" w:line="240" w:lineRule="auto"/>
        <w:rPr>
          <w:sz w:val="24"/>
          <w:szCs w:val="24"/>
        </w:rPr>
      </w:pPr>
    </w:p>
    <w:p w14:paraId="538D5F5F" w14:textId="77D4B7BC" w:rsidR="008948F0" w:rsidRPr="003B56A8" w:rsidRDefault="008948F0" w:rsidP="003C7106">
      <w:pPr>
        <w:spacing w:after="0" w:line="240" w:lineRule="auto"/>
        <w:rPr>
          <w:b/>
          <w:bCs/>
          <w:sz w:val="24"/>
          <w:szCs w:val="24"/>
        </w:rPr>
      </w:pPr>
      <w:r w:rsidRPr="003B56A8">
        <w:rPr>
          <w:b/>
          <w:bCs/>
          <w:sz w:val="24"/>
          <w:szCs w:val="24"/>
        </w:rPr>
        <w:t xml:space="preserve">This section is optional. We have a variety of partners who are excited to help serve the people we serve. We will use your responses to help connect you to our partner resources. We will reach out to you in the next month if we're able to connect you to a resource </w:t>
      </w:r>
      <w:r w:rsidR="003B56A8">
        <w:rPr>
          <w:b/>
          <w:bCs/>
          <w:sz w:val="24"/>
          <w:szCs w:val="24"/>
        </w:rPr>
        <w:t xml:space="preserve">| </w:t>
      </w:r>
      <w:proofErr w:type="spellStart"/>
      <w:r w:rsidRPr="003B56A8">
        <w:rPr>
          <w:b/>
          <w:bCs/>
          <w:i/>
          <w:iCs/>
          <w:sz w:val="24"/>
          <w:szCs w:val="24"/>
        </w:rPr>
        <w:t>Esta</w:t>
      </w:r>
      <w:proofErr w:type="spellEnd"/>
      <w:r w:rsidRPr="003B56A8">
        <w:rPr>
          <w:b/>
          <w:bCs/>
          <w:i/>
          <w:iCs/>
          <w:sz w:val="24"/>
          <w:szCs w:val="24"/>
        </w:rPr>
        <w:t xml:space="preserve"> </w:t>
      </w:r>
      <w:proofErr w:type="spellStart"/>
      <w:r w:rsidRPr="003B56A8">
        <w:rPr>
          <w:b/>
          <w:bCs/>
          <w:i/>
          <w:iCs/>
          <w:sz w:val="24"/>
          <w:szCs w:val="24"/>
        </w:rPr>
        <w:t>sección</w:t>
      </w:r>
      <w:proofErr w:type="spellEnd"/>
      <w:r w:rsidRPr="003B56A8">
        <w:rPr>
          <w:b/>
          <w:bCs/>
          <w:i/>
          <w:iCs/>
          <w:sz w:val="24"/>
          <w:szCs w:val="24"/>
        </w:rPr>
        <w:t xml:space="preserve"> es </w:t>
      </w:r>
      <w:proofErr w:type="spellStart"/>
      <w:r w:rsidRPr="003B56A8">
        <w:rPr>
          <w:b/>
          <w:bCs/>
          <w:i/>
          <w:iCs/>
          <w:sz w:val="24"/>
          <w:szCs w:val="24"/>
        </w:rPr>
        <w:t>opcional</w:t>
      </w:r>
      <w:proofErr w:type="spellEnd"/>
      <w:r w:rsidRPr="003B56A8">
        <w:rPr>
          <w:b/>
          <w:bCs/>
          <w:i/>
          <w:iCs/>
          <w:sz w:val="24"/>
          <w:szCs w:val="24"/>
        </w:rPr>
        <w:t xml:space="preserve">. Tenemos una variedad de socios que están emocionados de ayudar a servir a las personas a las que servimos. Usaremos sus respuestas para ayudarlo a conectarse con los recursos de nuestros socios. Nos comunicaremos con usted en las próximas cuatro semanas si podemos </w:t>
      </w:r>
      <w:proofErr w:type="spellStart"/>
      <w:r w:rsidRPr="003B56A8">
        <w:rPr>
          <w:b/>
          <w:bCs/>
          <w:i/>
          <w:iCs/>
          <w:sz w:val="24"/>
          <w:szCs w:val="24"/>
        </w:rPr>
        <w:t>conectarlo</w:t>
      </w:r>
      <w:proofErr w:type="spellEnd"/>
      <w:r w:rsidRPr="003B56A8">
        <w:rPr>
          <w:b/>
          <w:bCs/>
          <w:i/>
          <w:iCs/>
          <w:sz w:val="24"/>
          <w:szCs w:val="24"/>
        </w:rPr>
        <w:t xml:space="preserve"> con un </w:t>
      </w:r>
      <w:proofErr w:type="spellStart"/>
      <w:r w:rsidRPr="003B56A8">
        <w:rPr>
          <w:b/>
          <w:bCs/>
          <w:i/>
          <w:iCs/>
          <w:sz w:val="24"/>
          <w:szCs w:val="24"/>
        </w:rPr>
        <w:t>recurso</w:t>
      </w:r>
      <w:proofErr w:type="spellEnd"/>
      <w:r w:rsidRPr="003B56A8">
        <w:rPr>
          <w:b/>
          <w:bCs/>
          <w:i/>
          <w:iCs/>
          <w:sz w:val="24"/>
          <w:szCs w:val="24"/>
        </w:rPr>
        <w:t>.</w:t>
      </w:r>
    </w:p>
    <w:p w14:paraId="5A4281C4" w14:textId="44791944" w:rsidR="00377C44" w:rsidRPr="00C476BD" w:rsidRDefault="00377C44" w:rsidP="003C7106">
      <w:pPr>
        <w:spacing w:after="0" w:line="240" w:lineRule="auto"/>
        <w:rPr>
          <w:sz w:val="24"/>
          <w:szCs w:val="24"/>
        </w:rPr>
      </w:pPr>
    </w:p>
    <w:p w14:paraId="74CB101B" w14:textId="2D35C3CF" w:rsidR="00377C44" w:rsidRPr="00C476BD" w:rsidRDefault="00377C44" w:rsidP="003C7106">
      <w:pPr>
        <w:spacing w:after="0" w:line="240" w:lineRule="auto"/>
        <w:rPr>
          <w:sz w:val="24"/>
          <w:szCs w:val="24"/>
        </w:rPr>
      </w:pPr>
    </w:p>
    <w:p w14:paraId="02A5BA8A" w14:textId="21C27CF7" w:rsidR="00377C44" w:rsidRPr="003B56A8" w:rsidRDefault="00377C44" w:rsidP="003C7106">
      <w:pPr>
        <w:spacing w:after="0" w:line="240" w:lineRule="auto"/>
        <w:rPr>
          <w:b/>
          <w:bCs/>
          <w:sz w:val="24"/>
          <w:szCs w:val="24"/>
        </w:rPr>
      </w:pPr>
      <w:r w:rsidRPr="003B56A8">
        <w:rPr>
          <w:b/>
          <w:bCs/>
          <w:sz w:val="24"/>
          <w:szCs w:val="24"/>
        </w:rPr>
        <w:t xml:space="preserve">Check any of the below resources that you might be interested in for you or someone you know | Marque </w:t>
      </w:r>
      <w:proofErr w:type="spellStart"/>
      <w:r w:rsidRPr="003B56A8">
        <w:rPr>
          <w:b/>
          <w:bCs/>
          <w:sz w:val="24"/>
          <w:szCs w:val="24"/>
        </w:rPr>
        <w:t>cualquiera</w:t>
      </w:r>
      <w:proofErr w:type="spellEnd"/>
      <w:r w:rsidRPr="003B56A8">
        <w:rPr>
          <w:b/>
          <w:bCs/>
          <w:sz w:val="24"/>
          <w:szCs w:val="24"/>
        </w:rPr>
        <w:t xml:space="preserve"> de los recursos a continuación que le puedan interesar para </w:t>
      </w:r>
      <w:proofErr w:type="spellStart"/>
      <w:r w:rsidRPr="003B56A8">
        <w:rPr>
          <w:b/>
          <w:bCs/>
          <w:sz w:val="24"/>
          <w:szCs w:val="24"/>
        </w:rPr>
        <w:t>usted</w:t>
      </w:r>
      <w:proofErr w:type="spellEnd"/>
      <w:r w:rsidRPr="003B56A8">
        <w:rPr>
          <w:b/>
          <w:bCs/>
          <w:sz w:val="24"/>
          <w:szCs w:val="24"/>
        </w:rPr>
        <w:t xml:space="preserve"> o </w:t>
      </w:r>
      <w:proofErr w:type="spellStart"/>
      <w:r w:rsidRPr="003B56A8">
        <w:rPr>
          <w:b/>
          <w:bCs/>
          <w:sz w:val="24"/>
          <w:szCs w:val="24"/>
        </w:rPr>
        <w:t>su</w:t>
      </w:r>
      <w:proofErr w:type="spellEnd"/>
      <w:r w:rsidRPr="003B56A8">
        <w:rPr>
          <w:b/>
          <w:bCs/>
          <w:sz w:val="24"/>
          <w:szCs w:val="24"/>
        </w:rPr>
        <w:t xml:space="preserve"> </w:t>
      </w:r>
      <w:proofErr w:type="spellStart"/>
      <w:r w:rsidRPr="003B56A8">
        <w:rPr>
          <w:b/>
          <w:bCs/>
          <w:sz w:val="24"/>
          <w:szCs w:val="24"/>
        </w:rPr>
        <w:t>familia</w:t>
      </w:r>
      <w:proofErr w:type="spellEnd"/>
    </w:p>
    <w:p w14:paraId="3D40E54D" w14:textId="7DA97F14" w:rsidR="00377C44" w:rsidRPr="00C476BD" w:rsidRDefault="00377C44" w:rsidP="003C7106">
      <w:pPr>
        <w:spacing w:after="0" w:line="240" w:lineRule="auto"/>
        <w:rPr>
          <w:sz w:val="24"/>
          <w:szCs w:val="24"/>
        </w:rPr>
      </w:pPr>
    </w:p>
    <w:p w14:paraId="6A7D26BD" w14:textId="6A056244" w:rsidR="00377C44" w:rsidRPr="00C476BD" w:rsidRDefault="003B5D40" w:rsidP="00377C44">
      <w:pPr>
        <w:spacing w:after="0" w:line="240" w:lineRule="auto"/>
        <w:ind w:left="720"/>
        <w:rPr>
          <w:sz w:val="24"/>
          <w:szCs w:val="24"/>
        </w:rPr>
      </w:pPr>
      <w:sdt>
        <w:sdtPr>
          <w:rPr>
            <w:sz w:val="24"/>
            <w:szCs w:val="24"/>
          </w:rPr>
          <w:id w:val="-382487148"/>
          <w14:checkbox>
            <w14:checked w14:val="0"/>
            <w14:checkedState w14:val="2612" w14:font="MS Gothic"/>
            <w14:uncheckedState w14:val="2610" w14:font="MS Gothic"/>
          </w14:checkbox>
        </w:sdtPr>
        <w:sdtEndPr/>
        <w:sdtContent>
          <w:r w:rsidR="00377C44" w:rsidRPr="00C476BD">
            <w:rPr>
              <w:rFonts w:ascii="MS Gothic" w:eastAsia="MS Gothic" w:hAnsi="MS Gothic" w:hint="eastAsia"/>
              <w:sz w:val="24"/>
              <w:szCs w:val="24"/>
            </w:rPr>
            <w:t>☐</w:t>
          </w:r>
        </w:sdtContent>
      </w:sdt>
      <w:r w:rsidR="00377C44" w:rsidRPr="00C476BD">
        <w:rPr>
          <w:sz w:val="24"/>
          <w:szCs w:val="24"/>
        </w:rPr>
        <w:t xml:space="preserve"> Health Care (doctor, dentist, etc.) or Case Management | asistencia médica (doctor, dentista) o gestión de casos</w:t>
      </w:r>
    </w:p>
    <w:p w14:paraId="5CDCC3B6" w14:textId="78BD58A7" w:rsidR="00377C44" w:rsidRPr="00C476BD" w:rsidRDefault="003B5D40" w:rsidP="00377C44">
      <w:pPr>
        <w:spacing w:after="0" w:line="240" w:lineRule="auto"/>
        <w:ind w:left="720"/>
        <w:rPr>
          <w:sz w:val="24"/>
          <w:szCs w:val="24"/>
        </w:rPr>
      </w:pPr>
      <w:sdt>
        <w:sdtPr>
          <w:rPr>
            <w:sz w:val="24"/>
            <w:szCs w:val="24"/>
          </w:rPr>
          <w:id w:val="-684824387"/>
          <w14:checkbox>
            <w14:checked w14:val="0"/>
            <w14:checkedState w14:val="2612" w14:font="MS Gothic"/>
            <w14:uncheckedState w14:val="2610" w14:font="MS Gothic"/>
          </w14:checkbox>
        </w:sdtPr>
        <w:sdtEndPr/>
        <w:sdtContent>
          <w:r w:rsidR="00377C44" w:rsidRPr="00C476BD">
            <w:rPr>
              <w:rFonts w:ascii="MS Gothic" w:eastAsia="MS Gothic" w:hAnsi="MS Gothic" w:hint="eastAsia"/>
              <w:sz w:val="24"/>
              <w:szCs w:val="24"/>
            </w:rPr>
            <w:t>☐</w:t>
          </w:r>
        </w:sdtContent>
      </w:sdt>
      <w:r w:rsidR="00377C44" w:rsidRPr="00C476BD">
        <w:rPr>
          <w:sz w:val="24"/>
          <w:szCs w:val="24"/>
        </w:rPr>
        <w:t xml:space="preserve"> Mental Health therapy for individuals, couples, or families | Terapia de salud mental para individuos, parejas o familias.</w:t>
      </w:r>
    </w:p>
    <w:p w14:paraId="0ED82A8B" w14:textId="1D2323FA" w:rsidR="00377C44" w:rsidRPr="00C476BD" w:rsidRDefault="003B5D40" w:rsidP="00377C44">
      <w:pPr>
        <w:spacing w:after="0" w:line="240" w:lineRule="auto"/>
        <w:ind w:left="720"/>
        <w:rPr>
          <w:sz w:val="24"/>
          <w:szCs w:val="24"/>
        </w:rPr>
      </w:pPr>
      <w:sdt>
        <w:sdtPr>
          <w:rPr>
            <w:sz w:val="24"/>
            <w:szCs w:val="24"/>
          </w:rPr>
          <w:id w:val="637383892"/>
          <w14:checkbox>
            <w14:checked w14:val="0"/>
            <w14:checkedState w14:val="2612" w14:font="MS Gothic"/>
            <w14:uncheckedState w14:val="2610" w14:font="MS Gothic"/>
          </w14:checkbox>
        </w:sdtPr>
        <w:sdtEndPr/>
        <w:sdtContent>
          <w:r w:rsidR="00377C44" w:rsidRPr="00C476BD">
            <w:rPr>
              <w:rFonts w:ascii="MS Gothic" w:eastAsia="MS Gothic" w:hAnsi="MS Gothic" w:hint="eastAsia"/>
              <w:sz w:val="24"/>
              <w:szCs w:val="24"/>
            </w:rPr>
            <w:t>☐</w:t>
          </w:r>
        </w:sdtContent>
      </w:sdt>
      <w:r w:rsidR="00377C44" w:rsidRPr="00C476BD">
        <w:rPr>
          <w:sz w:val="24"/>
          <w:szCs w:val="24"/>
        </w:rPr>
        <w:t xml:space="preserve"> Health Insurance | seguro de salud</w:t>
      </w:r>
    </w:p>
    <w:p w14:paraId="4D096B32" w14:textId="7F167463" w:rsidR="00377C44" w:rsidRPr="00C476BD" w:rsidRDefault="003B5D40" w:rsidP="00377C44">
      <w:pPr>
        <w:spacing w:after="0" w:line="240" w:lineRule="auto"/>
        <w:ind w:left="720"/>
        <w:rPr>
          <w:sz w:val="24"/>
          <w:szCs w:val="24"/>
        </w:rPr>
      </w:pPr>
      <w:sdt>
        <w:sdtPr>
          <w:rPr>
            <w:sz w:val="24"/>
            <w:szCs w:val="24"/>
          </w:rPr>
          <w:id w:val="-800079539"/>
          <w14:checkbox>
            <w14:checked w14:val="0"/>
            <w14:checkedState w14:val="2612" w14:font="MS Gothic"/>
            <w14:uncheckedState w14:val="2610" w14:font="MS Gothic"/>
          </w14:checkbox>
        </w:sdtPr>
        <w:sdtEndPr/>
        <w:sdtContent>
          <w:r w:rsidR="00377C44" w:rsidRPr="00C476BD">
            <w:rPr>
              <w:rFonts w:ascii="MS Gothic" w:eastAsia="MS Gothic" w:hAnsi="MS Gothic" w:hint="eastAsia"/>
              <w:sz w:val="24"/>
              <w:szCs w:val="24"/>
            </w:rPr>
            <w:t>☐</w:t>
          </w:r>
        </w:sdtContent>
      </w:sdt>
      <w:r w:rsidR="00377C44" w:rsidRPr="00C476BD">
        <w:rPr>
          <w:sz w:val="24"/>
          <w:szCs w:val="24"/>
        </w:rPr>
        <w:t xml:space="preserve"> Food Resources (SNAP benefits, food shelves, etc.) | Recursos de comida (SNAP, banco de alimentos)</w:t>
      </w:r>
    </w:p>
    <w:p w14:paraId="7994DEBA" w14:textId="5854B8BD" w:rsidR="00377C44" w:rsidRPr="00C476BD" w:rsidRDefault="003B5D40" w:rsidP="00377C44">
      <w:pPr>
        <w:spacing w:after="0" w:line="240" w:lineRule="auto"/>
        <w:ind w:left="720"/>
        <w:rPr>
          <w:sz w:val="24"/>
          <w:szCs w:val="24"/>
        </w:rPr>
      </w:pPr>
      <w:sdt>
        <w:sdtPr>
          <w:rPr>
            <w:sz w:val="24"/>
            <w:szCs w:val="24"/>
          </w:rPr>
          <w:id w:val="922220554"/>
          <w14:checkbox>
            <w14:checked w14:val="0"/>
            <w14:checkedState w14:val="2612" w14:font="MS Gothic"/>
            <w14:uncheckedState w14:val="2610" w14:font="MS Gothic"/>
          </w14:checkbox>
        </w:sdtPr>
        <w:sdtEndPr/>
        <w:sdtContent>
          <w:r w:rsidR="00377C44" w:rsidRPr="00C476BD">
            <w:rPr>
              <w:rFonts w:ascii="MS Gothic" w:eastAsia="MS Gothic" w:hAnsi="MS Gothic" w:hint="eastAsia"/>
              <w:sz w:val="24"/>
              <w:szCs w:val="24"/>
            </w:rPr>
            <w:t>☐</w:t>
          </w:r>
        </w:sdtContent>
      </w:sdt>
      <w:r w:rsidR="00377C44" w:rsidRPr="00C476BD">
        <w:rPr>
          <w:sz w:val="24"/>
          <w:szCs w:val="24"/>
        </w:rPr>
        <w:t xml:space="preserve"> Legal Support | ayuda legal</w:t>
      </w:r>
    </w:p>
    <w:p w14:paraId="18C1C76E" w14:textId="4E3A4B2B" w:rsidR="00377C44" w:rsidRPr="00C476BD" w:rsidRDefault="003B5D40" w:rsidP="00377C44">
      <w:pPr>
        <w:spacing w:after="0" w:line="240" w:lineRule="auto"/>
        <w:ind w:left="720"/>
        <w:rPr>
          <w:sz w:val="24"/>
          <w:szCs w:val="24"/>
        </w:rPr>
      </w:pPr>
      <w:sdt>
        <w:sdtPr>
          <w:rPr>
            <w:sz w:val="24"/>
            <w:szCs w:val="24"/>
          </w:rPr>
          <w:id w:val="-1971353620"/>
          <w14:checkbox>
            <w14:checked w14:val="0"/>
            <w14:checkedState w14:val="2612" w14:font="MS Gothic"/>
            <w14:uncheckedState w14:val="2610" w14:font="MS Gothic"/>
          </w14:checkbox>
        </w:sdtPr>
        <w:sdtEndPr/>
        <w:sdtContent>
          <w:r w:rsidR="00377C44" w:rsidRPr="00C476BD">
            <w:rPr>
              <w:rFonts w:ascii="MS Gothic" w:eastAsia="MS Gothic" w:hAnsi="MS Gothic" w:hint="eastAsia"/>
              <w:sz w:val="24"/>
              <w:szCs w:val="24"/>
            </w:rPr>
            <w:t>☐</w:t>
          </w:r>
        </w:sdtContent>
      </w:sdt>
      <w:r w:rsidR="00377C44" w:rsidRPr="00C476BD">
        <w:rPr>
          <w:sz w:val="24"/>
          <w:szCs w:val="24"/>
        </w:rPr>
        <w:t xml:space="preserve"> Financial Coaching or Banking | asesoramiento financiero, o ayuda para cuenta bancaria</w:t>
      </w:r>
    </w:p>
    <w:p w14:paraId="3A7D0BD7" w14:textId="4DEB369D" w:rsidR="00377C44" w:rsidRPr="00C476BD" w:rsidRDefault="003B5D40" w:rsidP="00377C44">
      <w:pPr>
        <w:spacing w:after="0" w:line="240" w:lineRule="auto"/>
        <w:ind w:left="720"/>
        <w:rPr>
          <w:sz w:val="24"/>
          <w:szCs w:val="24"/>
        </w:rPr>
      </w:pPr>
      <w:sdt>
        <w:sdtPr>
          <w:rPr>
            <w:sz w:val="24"/>
            <w:szCs w:val="24"/>
          </w:rPr>
          <w:id w:val="1522824016"/>
          <w14:checkbox>
            <w14:checked w14:val="0"/>
            <w14:checkedState w14:val="2612" w14:font="MS Gothic"/>
            <w14:uncheckedState w14:val="2610" w14:font="MS Gothic"/>
          </w14:checkbox>
        </w:sdtPr>
        <w:sdtEndPr/>
        <w:sdtContent>
          <w:r w:rsidR="00377C44" w:rsidRPr="00C476BD">
            <w:rPr>
              <w:rFonts w:ascii="MS Gothic" w:eastAsia="MS Gothic" w:hAnsi="MS Gothic" w:hint="eastAsia"/>
              <w:sz w:val="24"/>
              <w:szCs w:val="24"/>
            </w:rPr>
            <w:t>☐</w:t>
          </w:r>
        </w:sdtContent>
      </w:sdt>
      <w:r w:rsidR="00377C44" w:rsidRPr="00C476BD">
        <w:rPr>
          <w:sz w:val="24"/>
          <w:szCs w:val="24"/>
        </w:rPr>
        <w:t xml:space="preserve"> Chemical or Behavioral Health | recursos de salud química o del comportamiento</w:t>
      </w:r>
    </w:p>
    <w:p w14:paraId="4E2D240D" w14:textId="739B9A8C" w:rsidR="00377C44" w:rsidRPr="00C476BD" w:rsidRDefault="003B5D40" w:rsidP="00377C44">
      <w:pPr>
        <w:spacing w:after="0" w:line="240" w:lineRule="auto"/>
        <w:ind w:left="720"/>
        <w:rPr>
          <w:sz w:val="24"/>
          <w:szCs w:val="24"/>
        </w:rPr>
      </w:pPr>
      <w:sdt>
        <w:sdtPr>
          <w:rPr>
            <w:sz w:val="24"/>
            <w:szCs w:val="24"/>
          </w:rPr>
          <w:id w:val="-1489634197"/>
          <w14:checkbox>
            <w14:checked w14:val="0"/>
            <w14:checkedState w14:val="2612" w14:font="MS Gothic"/>
            <w14:uncheckedState w14:val="2610" w14:font="MS Gothic"/>
          </w14:checkbox>
        </w:sdtPr>
        <w:sdtEndPr/>
        <w:sdtContent>
          <w:r w:rsidR="00377C44" w:rsidRPr="00C476BD">
            <w:rPr>
              <w:rFonts w:ascii="MS Gothic" w:eastAsia="MS Gothic" w:hAnsi="MS Gothic" w:hint="eastAsia"/>
              <w:sz w:val="24"/>
              <w:szCs w:val="24"/>
            </w:rPr>
            <w:t>☐</w:t>
          </w:r>
        </w:sdtContent>
      </w:sdt>
      <w:r w:rsidR="00377C44" w:rsidRPr="00C476BD">
        <w:rPr>
          <w:sz w:val="24"/>
          <w:szCs w:val="24"/>
        </w:rPr>
        <w:t xml:space="preserve"> Domestic Violence Services | servicios de violencia doméstica</w:t>
      </w:r>
    </w:p>
    <w:p w14:paraId="00B32317" w14:textId="19875D68" w:rsidR="00377C44" w:rsidRPr="00C476BD" w:rsidRDefault="003B5D40" w:rsidP="00377C44">
      <w:pPr>
        <w:spacing w:after="0" w:line="240" w:lineRule="auto"/>
        <w:ind w:left="720"/>
        <w:rPr>
          <w:sz w:val="24"/>
          <w:szCs w:val="24"/>
        </w:rPr>
      </w:pPr>
      <w:sdt>
        <w:sdtPr>
          <w:rPr>
            <w:sz w:val="24"/>
            <w:szCs w:val="24"/>
          </w:rPr>
          <w:id w:val="1728647917"/>
          <w14:checkbox>
            <w14:checked w14:val="0"/>
            <w14:checkedState w14:val="2612" w14:font="MS Gothic"/>
            <w14:uncheckedState w14:val="2610" w14:font="MS Gothic"/>
          </w14:checkbox>
        </w:sdtPr>
        <w:sdtEndPr/>
        <w:sdtContent>
          <w:r w:rsidR="00377C44" w:rsidRPr="00C476BD">
            <w:rPr>
              <w:rFonts w:ascii="MS Gothic" w:eastAsia="MS Gothic" w:hAnsi="MS Gothic" w:hint="eastAsia"/>
              <w:sz w:val="24"/>
              <w:szCs w:val="24"/>
            </w:rPr>
            <w:t>☐</w:t>
          </w:r>
        </w:sdtContent>
      </w:sdt>
      <w:r w:rsidR="00377C44" w:rsidRPr="00C476BD">
        <w:rPr>
          <w:sz w:val="24"/>
          <w:szCs w:val="24"/>
        </w:rPr>
        <w:t xml:space="preserve"> Advocating for your child in Minneapolis Public Schools | Abogando por su hijo en Minneapolis Public Schools</w:t>
      </w:r>
    </w:p>
    <w:p w14:paraId="14889942" w14:textId="07ECA995" w:rsidR="00377C44" w:rsidRPr="00C476BD" w:rsidRDefault="003B5D40" w:rsidP="00377C44">
      <w:pPr>
        <w:spacing w:after="0" w:line="240" w:lineRule="auto"/>
        <w:ind w:left="720"/>
        <w:rPr>
          <w:sz w:val="24"/>
          <w:szCs w:val="24"/>
        </w:rPr>
      </w:pPr>
      <w:sdt>
        <w:sdtPr>
          <w:rPr>
            <w:sz w:val="24"/>
            <w:szCs w:val="24"/>
          </w:rPr>
          <w:id w:val="-231929646"/>
          <w14:checkbox>
            <w14:checked w14:val="0"/>
            <w14:checkedState w14:val="2612" w14:font="MS Gothic"/>
            <w14:uncheckedState w14:val="2610" w14:font="MS Gothic"/>
          </w14:checkbox>
        </w:sdtPr>
        <w:sdtEndPr/>
        <w:sdtContent>
          <w:r w:rsidR="00377C44" w:rsidRPr="00C476BD">
            <w:rPr>
              <w:rFonts w:ascii="MS Gothic" w:eastAsia="MS Gothic" w:hAnsi="MS Gothic" w:hint="eastAsia"/>
              <w:sz w:val="24"/>
              <w:szCs w:val="24"/>
            </w:rPr>
            <w:t>☐</w:t>
          </w:r>
        </w:sdtContent>
      </w:sdt>
      <w:r w:rsidR="00377C44" w:rsidRPr="00C476BD">
        <w:rPr>
          <w:sz w:val="24"/>
          <w:szCs w:val="24"/>
        </w:rPr>
        <w:t xml:space="preserve"> Professional Training | entrenamiento professional</w:t>
      </w:r>
    </w:p>
    <w:p w14:paraId="00122D39" w14:textId="53E265B9" w:rsidR="00377C44" w:rsidRPr="00C476BD" w:rsidRDefault="003B5D40" w:rsidP="00377C44">
      <w:pPr>
        <w:spacing w:after="0" w:line="240" w:lineRule="auto"/>
        <w:ind w:left="720"/>
        <w:rPr>
          <w:sz w:val="24"/>
          <w:szCs w:val="24"/>
        </w:rPr>
      </w:pPr>
      <w:sdt>
        <w:sdtPr>
          <w:rPr>
            <w:sz w:val="24"/>
            <w:szCs w:val="24"/>
          </w:rPr>
          <w:id w:val="979659426"/>
          <w14:checkbox>
            <w14:checked w14:val="0"/>
            <w14:checkedState w14:val="2612" w14:font="MS Gothic"/>
            <w14:uncheckedState w14:val="2610" w14:font="MS Gothic"/>
          </w14:checkbox>
        </w:sdtPr>
        <w:sdtEndPr/>
        <w:sdtContent>
          <w:r w:rsidR="00377C44" w:rsidRPr="00C476BD">
            <w:rPr>
              <w:rFonts w:ascii="MS Gothic" w:eastAsia="MS Gothic" w:hAnsi="MS Gothic" w:hint="eastAsia"/>
              <w:sz w:val="24"/>
              <w:szCs w:val="24"/>
            </w:rPr>
            <w:t>☐</w:t>
          </w:r>
        </w:sdtContent>
      </w:sdt>
      <w:r w:rsidR="00377C44" w:rsidRPr="00C476BD">
        <w:rPr>
          <w:sz w:val="24"/>
          <w:szCs w:val="24"/>
        </w:rPr>
        <w:t xml:space="preserve"> Personal Development | desarrollo personal</w:t>
      </w:r>
    </w:p>
    <w:p w14:paraId="3DC7AC74" w14:textId="302FC28C" w:rsidR="00377C44" w:rsidRPr="00C476BD" w:rsidRDefault="00377C44" w:rsidP="003C7106">
      <w:pPr>
        <w:spacing w:after="0" w:line="240" w:lineRule="auto"/>
        <w:rPr>
          <w:sz w:val="24"/>
          <w:szCs w:val="24"/>
        </w:rPr>
      </w:pPr>
    </w:p>
    <w:p w14:paraId="3347379F" w14:textId="4E2DA288" w:rsidR="00377C44" w:rsidRPr="00C476BD" w:rsidRDefault="00377C44" w:rsidP="003C7106">
      <w:pPr>
        <w:spacing w:after="0" w:line="240" w:lineRule="auto"/>
        <w:rPr>
          <w:sz w:val="24"/>
          <w:szCs w:val="24"/>
        </w:rPr>
      </w:pPr>
    </w:p>
    <w:p w14:paraId="47C11818" w14:textId="27367C38" w:rsidR="00377C44" w:rsidRPr="003B56A8" w:rsidRDefault="00377C44" w:rsidP="003C7106">
      <w:pPr>
        <w:spacing w:after="0" w:line="240" w:lineRule="auto"/>
        <w:rPr>
          <w:b/>
          <w:bCs/>
          <w:sz w:val="24"/>
          <w:szCs w:val="24"/>
        </w:rPr>
      </w:pPr>
      <w:r w:rsidRPr="003B56A8">
        <w:rPr>
          <w:b/>
          <w:bCs/>
          <w:sz w:val="24"/>
          <w:szCs w:val="24"/>
        </w:rPr>
        <w:t xml:space="preserve">I give permission for Renter Support Fund Administrator to share my name and phone number with an organization that provides the resources above | </w:t>
      </w:r>
      <w:proofErr w:type="spellStart"/>
      <w:r w:rsidRPr="003B56A8">
        <w:rPr>
          <w:b/>
          <w:bCs/>
          <w:sz w:val="24"/>
          <w:szCs w:val="24"/>
        </w:rPr>
        <w:t>Doy</w:t>
      </w:r>
      <w:proofErr w:type="spellEnd"/>
      <w:r w:rsidRPr="003B56A8">
        <w:rPr>
          <w:b/>
          <w:bCs/>
          <w:sz w:val="24"/>
          <w:szCs w:val="24"/>
        </w:rPr>
        <w:t xml:space="preserve"> </w:t>
      </w:r>
      <w:proofErr w:type="spellStart"/>
      <w:r w:rsidRPr="003B56A8">
        <w:rPr>
          <w:b/>
          <w:bCs/>
          <w:sz w:val="24"/>
          <w:szCs w:val="24"/>
        </w:rPr>
        <w:t>permiso</w:t>
      </w:r>
      <w:proofErr w:type="spellEnd"/>
      <w:r w:rsidRPr="003B56A8">
        <w:rPr>
          <w:b/>
          <w:bCs/>
          <w:sz w:val="24"/>
          <w:szCs w:val="24"/>
        </w:rPr>
        <w:t xml:space="preserve"> para que el </w:t>
      </w:r>
      <w:r w:rsidRPr="003B56A8">
        <w:rPr>
          <w:b/>
          <w:bCs/>
          <w:sz w:val="24"/>
          <w:szCs w:val="24"/>
        </w:rPr>
        <w:lastRenderedPageBreak/>
        <w:t xml:space="preserve">Administrador del Fondo de Apoyo al Arrendatario comparta mi nombre y número de teléfono con una organización que </w:t>
      </w:r>
      <w:proofErr w:type="spellStart"/>
      <w:r w:rsidRPr="003B56A8">
        <w:rPr>
          <w:b/>
          <w:bCs/>
          <w:sz w:val="24"/>
          <w:szCs w:val="24"/>
        </w:rPr>
        <w:t>proporciona</w:t>
      </w:r>
      <w:proofErr w:type="spellEnd"/>
      <w:r w:rsidRPr="003B56A8">
        <w:rPr>
          <w:b/>
          <w:bCs/>
          <w:sz w:val="24"/>
          <w:szCs w:val="24"/>
        </w:rPr>
        <w:t xml:space="preserve"> los </w:t>
      </w:r>
      <w:proofErr w:type="spellStart"/>
      <w:r w:rsidRPr="003B56A8">
        <w:rPr>
          <w:b/>
          <w:bCs/>
          <w:sz w:val="24"/>
          <w:szCs w:val="24"/>
        </w:rPr>
        <w:t>recursos</w:t>
      </w:r>
      <w:proofErr w:type="spellEnd"/>
      <w:r w:rsidRPr="003B56A8">
        <w:rPr>
          <w:b/>
          <w:bCs/>
          <w:sz w:val="24"/>
          <w:szCs w:val="24"/>
        </w:rPr>
        <w:t xml:space="preserve"> </w:t>
      </w:r>
      <w:proofErr w:type="spellStart"/>
      <w:r w:rsidRPr="003B56A8">
        <w:rPr>
          <w:b/>
          <w:bCs/>
          <w:sz w:val="24"/>
          <w:szCs w:val="24"/>
        </w:rPr>
        <w:t>anteriores</w:t>
      </w:r>
      <w:proofErr w:type="spellEnd"/>
      <w:r w:rsidRPr="003B56A8">
        <w:rPr>
          <w:b/>
          <w:bCs/>
          <w:sz w:val="24"/>
          <w:szCs w:val="24"/>
        </w:rPr>
        <w:t>.</w:t>
      </w:r>
    </w:p>
    <w:p w14:paraId="70482850" w14:textId="77777777" w:rsidR="00377C44" w:rsidRPr="00C476BD" w:rsidRDefault="00377C44" w:rsidP="003C7106">
      <w:pPr>
        <w:spacing w:after="0" w:line="240" w:lineRule="auto"/>
        <w:rPr>
          <w:sz w:val="24"/>
          <w:szCs w:val="24"/>
        </w:rPr>
      </w:pPr>
    </w:p>
    <w:p w14:paraId="11C0D145" w14:textId="528523BE" w:rsidR="00377C44" w:rsidRPr="00C476BD" w:rsidRDefault="003B5D40" w:rsidP="00377C44">
      <w:pPr>
        <w:spacing w:after="0" w:line="240" w:lineRule="auto"/>
        <w:ind w:left="720"/>
        <w:rPr>
          <w:sz w:val="24"/>
          <w:szCs w:val="24"/>
        </w:rPr>
      </w:pPr>
      <w:sdt>
        <w:sdtPr>
          <w:rPr>
            <w:sz w:val="24"/>
            <w:szCs w:val="24"/>
          </w:rPr>
          <w:id w:val="1590344607"/>
          <w14:checkbox>
            <w14:checked w14:val="0"/>
            <w14:checkedState w14:val="2612" w14:font="MS Gothic"/>
            <w14:uncheckedState w14:val="2610" w14:font="MS Gothic"/>
          </w14:checkbox>
        </w:sdtPr>
        <w:sdtEndPr/>
        <w:sdtContent>
          <w:r w:rsidR="00377C44" w:rsidRPr="00C476BD">
            <w:rPr>
              <w:rFonts w:ascii="MS Gothic" w:eastAsia="MS Gothic" w:hAnsi="MS Gothic" w:hint="eastAsia"/>
              <w:sz w:val="24"/>
              <w:szCs w:val="24"/>
            </w:rPr>
            <w:t>☐</w:t>
          </w:r>
        </w:sdtContent>
      </w:sdt>
      <w:r w:rsidR="00377C44" w:rsidRPr="00C476BD">
        <w:rPr>
          <w:sz w:val="24"/>
          <w:szCs w:val="24"/>
        </w:rPr>
        <w:t xml:space="preserve"> Yes</w:t>
      </w:r>
    </w:p>
    <w:p w14:paraId="4A543483" w14:textId="7EEB62B3" w:rsidR="00377C44" w:rsidRPr="00C476BD" w:rsidRDefault="003B5D40" w:rsidP="00377C44">
      <w:pPr>
        <w:spacing w:after="0" w:line="240" w:lineRule="auto"/>
        <w:ind w:left="720"/>
        <w:rPr>
          <w:sz w:val="24"/>
          <w:szCs w:val="24"/>
        </w:rPr>
      </w:pPr>
      <w:sdt>
        <w:sdtPr>
          <w:rPr>
            <w:sz w:val="24"/>
            <w:szCs w:val="24"/>
          </w:rPr>
          <w:id w:val="-1317954306"/>
          <w14:checkbox>
            <w14:checked w14:val="0"/>
            <w14:checkedState w14:val="2612" w14:font="MS Gothic"/>
            <w14:uncheckedState w14:val="2610" w14:font="MS Gothic"/>
          </w14:checkbox>
        </w:sdtPr>
        <w:sdtEndPr/>
        <w:sdtContent>
          <w:r w:rsidR="00377C44" w:rsidRPr="00C476BD">
            <w:rPr>
              <w:rFonts w:ascii="MS Gothic" w:eastAsia="MS Gothic" w:hAnsi="MS Gothic" w:hint="eastAsia"/>
              <w:sz w:val="24"/>
              <w:szCs w:val="24"/>
            </w:rPr>
            <w:t>☐</w:t>
          </w:r>
        </w:sdtContent>
      </w:sdt>
      <w:r w:rsidR="00377C44" w:rsidRPr="00C476BD">
        <w:rPr>
          <w:sz w:val="24"/>
          <w:szCs w:val="24"/>
        </w:rPr>
        <w:t xml:space="preserve"> No, I will reach out to organizations myself based on the information given to me | No, me comunicaré con las organizaciones en función de la información que se me proporcione.</w:t>
      </w:r>
    </w:p>
    <w:sectPr w:rsidR="00377C44" w:rsidRPr="00C47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0f9NSdhfk0nz72vUM+45pR+2MhwoOZoaDEDK1+YKFbO5KvMlD4Dv30PqG05NeLcHs3PFHcWzXh4byuXVpFCcQ==" w:salt="oRJczekRAuubSBrUM6qW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106"/>
    <w:rsid w:val="00377C44"/>
    <w:rsid w:val="003B56A8"/>
    <w:rsid w:val="003B5D40"/>
    <w:rsid w:val="003C7106"/>
    <w:rsid w:val="008948F0"/>
    <w:rsid w:val="00C4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9A1D"/>
  <w15:chartTrackingRefBased/>
  <w15:docId w15:val="{DEAB3D8A-8636-4DA9-8A74-337117BC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106"/>
    <w:pPr>
      <w:ind w:left="720"/>
      <w:contextualSpacing/>
    </w:pPr>
  </w:style>
  <w:style w:type="character" w:styleId="PlaceholderText">
    <w:name w:val="Placeholder Text"/>
    <w:basedOn w:val="DefaultParagraphFont"/>
    <w:uiPriority w:val="99"/>
    <w:semiHidden/>
    <w:rsid w:val="008948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286039">
      <w:bodyDiv w:val="1"/>
      <w:marLeft w:val="0"/>
      <w:marRight w:val="0"/>
      <w:marTop w:val="0"/>
      <w:marBottom w:val="0"/>
      <w:divBdr>
        <w:top w:val="none" w:sz="0" w:space="0" w:color="auto"/>
        <w:left w:val="none" w:sz="0" w:space="0" w:color="auto"/>
        <w:bottom w:val="none" w:sz="0" w:space="0" w:color="auto"/>
        <w:right w:val="none" w:sz="0" w:space="0" w:color="auto"/>
      </w:divBdr>
      <w:divsChild>
        <w:div w:id="306471533">
          <w:marLeft w:val="0"/>
          <w:marRight w:val="0"/>
          <w:marTop w:val="0"/>
          <w:marBottom w:val="0"/>
          <w:divBdr>
            <w:top w:val="none" w:sz="0" w:space="0" w:color="auto"/>
            <w:left w:val="none" w:sz="0" w:space="0" w:color="auto"/>
            <w:bottom w:val="none" w:sz="0" w:space="0" w:color="auto"/>
            <w:right w:val="none" w:sz="0" w:space="0" w:color="auto"/>
          </w:divBdr>
          <w:divsChild>
            <w:div w:id="487745971">
              <w:marLeft w:val="0"/>
              <w:marRight w:val="0"/>
              <w:marTop w:val="0"/>
              <w:marBottom w:val="0"/>
              <w:divBdr>
                <w:top w:val="none" w:sz="0" w:space="0" w:color="auto"/>
                <w:left w:val="none" w:sz="0" w:space="0" w:color="auto"/>
                <w:bottom w:val="none" w:sz="0" w:space="0" w:color="auto"/>
                <w:right w:val="none" w:sz="0" w:space="0" w:color="auto"/>
              </w:divBdr>
              <w:divsChild>
                <w:div w:id="337386489">
                  <w:marLeft w:val="0"/>
                  <w:marRight w:val="0"/>
                  <w:marTop w:val="0"/>
                  <w:marBottom w:val="0"/>
                  <w:divBdr>
                    <w:top w:val="none" w:sz="0" w:space="0" w:color="auto"/>
                    <w:left w:val="none" w:sz="0" w:space="0" w:color="auto"/>
                    <w:bottom w:val="none" w:sz="0" w:space="0" w:color="auto"/>
                    <w:right w:val="none" w:sz="0" w:space="0" w:color="auto"/>
                  </w:divBdr>
                  <w:divsChild>
                    <w:div w:id="714428609">
                      <w:marLeft w:val="0"/>
                      <w:marRight w:val="0"/>
                      <w:marTop w:val="0"/>
                      <w:marBottom w:val="0"/>
                      <w:divBdr>
                        <w:top w:val="none" w:sz="0" w:space="0" w:color="auto"/>
                        <w:left w:val="none" w:sz="0" w:space="0" w:color="auto"/>
                        <w:bottom w:val="none" w:sz="0" w:space="0" w:color="auto"/>
                        <w:right w:val="none" w:sz="0" w:space="0" w:color="auto"/>
                      </w:divBdr>
                      <w:divsChild>
                        <w:div w:id="1377241233">
                          <w:marLeft w:val="0"/>
                          <w:marRight w:val="0"/>
                          <w:marTop w:val="0"/>
                          <w:marBottom w:val="0"/>
                          <w:divBdr>
                            <w:top w:val="none" w:sz="0" w:space="0" w:color="auto"/>
                            <w:left w:val="none" w:sz="0" w:space="0" w:color="auto"/>
                            <w:bottom w:val="none" w:sz="0" w:space="0" w:color="auto"/>
                            <w:right w:val="none" w:sz="0" w:space="0" w:color="auto"/>
                          </w:divBdr>
                          <w:divsChild>
                            <w:div w:id="1645768654">
                              <w:marLeft w:val="0"/>
                              <w:marRight w:val="0"/>
                              <w:marTop w:val="0"/>
                              <w:marBottom w:val="0"/>
                              <w:divBdr>
                                <w:top w:val="none" w:sz="0" w:space="0" w:color="auto"/>
                                <w:left w:val="none" w:sz="0" w:space="0" w:color="auto"/>
                                <w:bottom w:val="none" w:sz="0" w:space="0" w:color="auto"/>
                                <w:right w:val="none" w:sz="0" w:space="0" w:color="auto"/>
                              </w:divBdr>
                              <w:divsChild>
                                <w:div w:id="1652060924">
                                  <w:marLeft w:val="0"/>
                                  <w:marRight w:val="0"/>
                                  <w:marTop w:val="0"/>
                                  <w:marBottom w:val="0"/>
                                  <w:divBdr>
                                    <w:top w:val="none" w:sz="0" w:space="0" w:color="auto"/>
                                    <w:left w:val="none" w:sz="0" w:space="0" w:color="auto"/>
                                    <w:bottom w:val="none" w:sz="0" w:space="0" w:color="auto"/>
                                    <w:right w:val="none" w:sz="0" w:space="0" w:color="auto"/>
                                  </w:divBdr>
                                  <w:divsChild>
                                    <w:div w:id="1882088370">
                                      <w:marLeft w:val="0"/>
                                      <w:marRight w:val="0"/>
                                      <w:marTop w:val="0"/>
                                      <w:marBottom w:val="0"/>
                                      <w:divBdr>
                                        <w:top w:val="none" w:sz="0" w:space="0" w:color="auto"/>
                                        <w:left w:val="none" w:sz="0" w:space="0" w:color="auto"/>
                                        <w:bottom w:val="none" w:sz="0" w:space="0" w:color="auto"/>
                                        <w:right w:val="none" w:sz="0" w:space="0" w:color="auto"/>
                                      </w:divBdr>
                                    </w:div>
                                    <w:div w:id="501512740">
                                      <w:marLeft w:val="0"/>
                                      <w:marRight w:val="0"/>
                                      <w:marTop w:val="0"/>
                                      <w:marBottom w:val="0"/>
                                      <w:divBdr>
                                        <w:top w:val="none" w:sz="0" w:space="0" w:color="auto"/>
                                        <w:left w:val="none" w:sz="0" w:space="0" w:color="auto"/>
                                        <w:bottom w:val="none" w:sz="0" w:space="0" w:color="auto"/>
                                        <w:right w:val="none" w:sz="0" w:space="0" w:color="auto"/>
                                      </w:divBdr>
                                      <w:divsChild>
                                        <w:div w:id="61173672">
                                          <w:marLeft w:val="0"/>
                                          <w:marRight w:val="165"/>
                                          <w:marTop w:val="150"/>
                                          <w:marBottom w:val="0"/>
                                          <w:divBdr>
                                            <w:top w:val="none" w:sz="0" w:space="0" w:color="auto"/>
                                            <w:left w:val="none" w:sz="0" w:space="0" w:color="auto"/>
                                            <w:bottom w:val="none" w:sz="0" w:space="0" w:color="auto"/>
                                            <w:right w:val="none" w:sz="0" w:space="0" w:color="auto"/>
                                          </w:divBdr>
                                          <w:divsChild>
                                            <w:div w:id="224486384">
                                              <w:marLeft w:val="0"/>
                                              <w:marRight w:val="0"/>
                                              <w:marTop w:val="0"/>
                                              <w:marBottom w:val="0"/>
                                              <w:divBdr>
                                                <w:top w:val="none" w:sz="0" w:space="0" w:color="auto"/>
                                                <w:left w:val="none" w:sz="0" w:space="0" w:color="auto"/>
                                                <w:bottom w:val="none" w:sz="0" w:space="0" w:color="auto"/>
                                                <w:right w:val="none" w:sz="0" w:space="0" w:color="auto"/>
                                              </w:divBdr>
                                              <w:divsChild>
                                                <w:div w:id="12706287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9099DEB-D634-46E4-8976-8AD1530678FF}"/>
      </w:docPartPr>
      <w:docPartBody>
        <w:p w:rsidR="00685AB1" w:rsidRDefault="00A14B6B">
          <w:r w:rsidRPr="006C2DCB">
            <w:rPr>
              <w:rStyle w:val="PlaceholderText"/>
            </w:rPr>
            <w:t>Click or tap here to enter text.</w:t>
          </w:r>
        </w:p>
      </w:docPartBody>
    </w:docPart>
    <w:docPart>
      <w:docPartPr>
        <w:name w:val="C5DB969978EA4D4E9A324B22D51B62A9"/>
        <w:category>
          <w:name w:val="General"/>
          <w:gallery w:val="placeholder"/>
        </w:category>
        <w:types>
          <w:type w:val="bbPlcHdr"/>
        </w:types>
        <w:behaviors>
          <w:behavior w:val="content"/>
        </w:behaviors>
        <w:guid w:val="{29B07D9B-1B48-4A88-A9DB-4250009E52D7}"/>
      </w:docPartPr>
      <w:docPartBody>
        <w:p w:rsidR="00685AB1" w:rsidRDefault="00A14B6B" w:rsidP="00A14B6B">
          <w:pPr>
            <w:pStyle w:val="C5DB969978EA4D4E9A324B22D51B62A9"/>
          </w:pPr>
          <w:r w:rsidRPr="006C2DCB">
            <w:rPr>
              <w:rStyle w:val="PlaceholderText"/>
            </w:rPr>
            <w:t>Click or tap here to enter text.</w:t>
          </w:r>
        </w:p>
      </w:docPartBody>
    </w:docPart>
    <w:docPart>
      <w:docPartPr>
        <w:name w:val="53504019B4EE44E1B5808228429765CC"/>
        <w:category>
          <w:name w:val="General"/>
          <w:gallery w:val="placeholder"/>
        </w:category>
        <w:types>
          <w:type w:val="bbPlcHdr"/>
        </w:types>
        <w:behaviors>
          <w:behavior w:val="content"/>
        </w:behaviors>
        <w:guid w:val="{64A40E28-297A-40EB-A07A-A735565FF3D8}"/>
      </w:docPartPr>
      <w:docPartBody>
        <w:p w:rsidR="00685AB1" w:rsidRDefault="00A14B6B" w:rsidP="00A14B6B">
          <w:pPr>
            <w:pStyle w:val="53504019B4EE44E1B5808228429765CC"/>
          </w:pPr>
          <w:r w:rsidRPr="006C2DCB">
            <w:rPr>
              <w:rStyle w:val="PlaceholderText"/>
            </w:rPr>
            <w:t>Click or tap here to enter text.</w:t>
          </w:r>
        </w:p>
      </w:docPartBody>
    </w:docPart>
    <w:docPart>
      <w:docPartPr>
        <w:name w:val="26AF8CB5885C4BB0ACCF30406D26C116"/>
        <w:category>
          <w:name w:val="General"/>
          <w:gallery w:val="placeholder"/>
        </w:category>
        <w:types>
          <w:type w:val="bbPlcHdr"/>
        </w:types>
        <w:behaviors>
          <w:behavior w:val="content"/>
        </w:behaviors>
        <w:guid w:val="{D4F388C8-D90F-4736-AB76-BE198217C171}"/>
      </w:docPartPr>
      <w:docPartBody>
        <w:p w:rsidR="00685AB1" w:rsidRDefault="00A14B6B" w:rsidP="00A14B6B">
          <w:pPr>
            <w:pStyle w:val="26AF8CB5885C4BB0ACCF30406D26C116"/>
          </w:pPr>
          <w:r w:rsidRPr="006C2DCB">
            <w:rPr>
              <w:rStyle w:val="PlaceholderText"/>
            </w:rPr>
            <w:t>Click or tap here to enter text.</w:t>
          </w:r>
        </w:p>
      </w:docPartBody>
    </w:docPart>
    <w:docPart>
      <w:docPartPr>
        <w:name w:val="2F811465D010451E88E8C80C9BCCB02E"/>
        <w:category>
          <w:name w:val="General"/>
          <w:gallery w:val="placeholder"/>
        </w:category>
        <w:types>
          <w:type w:val="bbPlcHdr"/>
        </w:types>
        <w:behaviors>
          <w:behavior w:val="content"/>
        </w:behaviors>
        <w:guid w:val="{97DED1F8-CD89-4158-8A0F-D7825EC53CF9}"/>
      </w:docPartPr>
      <w:docPartBody>
        <w:p w:rsidR="00685AB1" w:rsidRDefault="00A14B6B" w:rsidP="00A14B6B">
          <w:pPr>
            <w:pStyle w:val="2F811465D010451E88E8C80C9BCCB02E"/>
          </w:pPr>
          <w:r w:rsidRPr="006C2DCB">
            <w:rPr>
              <w:rStyle w:val="PlaceholderText"/>
            </w:rPr>
            <w:t>Click or tap here to enter text.</w:t>
          </w:r>
        </w:p>
      </w:docPartBody>
    </w:docPart>
    <w:docPart>
      <w:docPartPr>
        <w:name w:val="E659CF97DA9F43D2A104FB1F609091EE"/>
        <w:category>
          <w:name w:val="General"/>
          <w:gallery w:val="placeholder"/>
        </w:category>
        <w:types>
          <w:type w:val="bbPlcHdr"/>
        </w:types>
        <w:behaviors>
          <w:behavior w:val="content"/>
        </w:behaviors>
        <w:guid w:val="{331F8BC4-4B72-43F5-B14A-0C190B2A4D15}"/>
      </w:docPartPr>
      <w:docPartBody>
        <w:p w:rsidR="00685AB1" w:rsidRDefault="00A14B6B" w:rsidP="00A14B6B">
          <w:pPr>
            <w:pStyle w:val="E659CF97DA9F43D2A104FB1F609091EE"/>
          </w:pPr>
          <w:r w:rsidRPr="006C2DCB">
            <w:rPr>
              <w:rStyle w:val="PlaceholderText"/>
            </w:rPr>
            <w:t>Click or tap here to enter text.</w:t>
          </w:r>
        </w:p>
      </w:docPartBody>
    </w:docPart>
    <w:docPart>
      <w:docPartPr>
        <w:name w:val="24389894E456416BACC178AB9DA402EF"/>
        <w:category>
          <w:name w:val="General"/>
          <w:gallery w:val="placeholder"/>
        </w:category>
        <w:types>
          <w:type w:val="bbPlcHdr"/>
        </w:types>
        <w:behaviors>
          <w:behavior w:val="content"/>
        </w:behaviors>
        <w:guid w:val="{A9A72845-D6C0-4024-8446-45AD2324A6E9}"/>
      </w:docPartPr>
      <w:docPartBody>
        <w:p w:rsidR="00685AB1" w:rsidRDefault="00A14B6B" w:rsidP="00A14B6B">
          <w:pPr>
            <w:pStyle w:val="24389894E456416BACC178AB9DA402EF"/>
          </w:pPr>
          <w:r w:rsidRPr="006C2DCB">
            <w:rPr>
              <w:rStyle w:val="PlaceholderText"/>
            </w:rPr>
            <w:t>Click or tap here to enter text.</w:t>
          </w:r>
        </w:p>
      </w:docPartBody>
    </w:docPart>
    <w:docPart>
      <w:docPartPr>
        <w:name w:val="96714B437FBC44F7B149D13341C55749"/>
        <w:category>
          <w:name w:val="General"/>
          <w:gallery w:val="placeholder"/>
        </w:category>
        <w:types>
          <w:type w:val="bbPlcHdr"/>
        </w:types>
        <w:behaviors>
          <w:behavior w:val="content"/>
        </w:behaviors>
        <w:guid w:val="{545C5290-D8A7-4183-9B1F-A3614AC88D7E}"/>
      </w:docPartPr>
      <w:docPartBody>
        <w:p w:rsidR="00685AB1" w:rsidRDefault="00A14B6B" w:rsidP="00A14B6B">
          <w:pPr>
            <w:pStyle w:val="96714B437FBC44F7B149D13341C55749"/>
          </w:pPr>
          <w:r w:rsidRPr="006C2DCB">
            <w:rPr>
              <w:rStyle w:val="PlaceholderText"/>
            </w:rPr>
            <w:t>Click or tap here to enter text.</w:t>
          </w:r>
        </w:p>
      </w:docPartBody>
    </w:docPart>
    <w:docPart>
      <w:docPartPr>
        <w:name w:val="E17E6E82D1B640A38963C907088CBEF8"/>
        <w:category>
          <w:name w:val="General"/>
          <w:gallery w:val="placeholder"/>
        </w:category>
        <w:types>
          <w:type w:val="bbPlcHdr"/>
        </w:types>
        <w:behaviors>
          <w:behavior w:val="content"/>
        </w:behaviors>
        <w:guid w:val="{AF784169-9E2B-4FF5-84A7-108024B8856D}"/>
      </w:docPartPr>
      <w:docPartBody>
        <w:p w:rsidR="00685AB1" w:rsidRDefault="00A14B6B" w:rsidP="00A14B6B">
          <w:pPr>
            <w:pStyle w:val="E17E6E82D1B640A38963C907088CBEF8"/>
          </w:pPr>
          <w:r w:rsidRPr="006C2DCB">
            <w:rPr>
              <w:rStyle w:val="PlaceholderText"/>
            </w:rPr>
            <w:t>Click or tap here to enter text.</w:t>
          </w:r>
        </w:p>
      </w:docPartBody>
    </w:docPart>
    <w:docPart>
      <w:docPartPr>
        <w:name w:val="BA8622CF40344B92A32DBAE69C1052EF"/>
        <w:category>
          <w:name w:val="General"/>
          <w:gallery w:val="placeholder"/>
        </w:category>
        <w:types>
          <w:type w:val="bbPlcHdr"/>
        </w:types>
        <w:behaviors>
          <w:behavior w:val="content"/>
        </w:behaviors>
        <w:guid w:val="{47137B87-731E-44EF-A4B4-282E58413F20}"/>
      </w:docPartPr>
      <w:docPartBody>
        <w:p w:rsidR="00685AB1" w:rsidRDefault="00A14B6B" w:rsidP="00A14B6B">
          <w:pPr>
            <w:pStyle w:val="BA8622CF40344B92A32DBAE69C1052EF"/>
          </w:pPr>
          <w:r w:rsidRPr="006C2DC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6B"/>
    <w:rsid w:val="00117C1D"/>
    <w:rsid w:val="00685AB1"/>
    <w:rsid w:val="00A14B6B"/>
    <w:rsid w:val="00B9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B6B"/>
    <w:rPr>
      <w:color w:val="808080"/>
    </w:rPr>
  </w:style>
  <w:style w:type="paragraph" w:customStyle="1" w:styleId="C5DB969978EA4D4E9A324B22D51B62A9">
    <w:name w:val="C5DB969978EA4D4E9A324B22D51B62A9"/>
    <w:rsid w:val="00A14B6B"/>
  </w:style>
  <w:style w:type="paragraph" w:customStyle="1" w:styleId="53504019B4EE44E1B5808228429765CC">
    <w:name w:val="53504019B4EE44E1B5808228429765CC"/>
    <w:rsid w:val="00A14B6B"/>
  </w:style>
  <w:style w:type="paragraph" w:customStyle="1" w:styleId="26AF8CB5885C4BB0ACCF30406D26C116">
    <w:name w:val="26AF8CB5885C4BB0ACCF30406D26C116"/>
    <w:rsid w:val="00A14B6B"/>
  </w:style>
  <w:style w:type="paragraph" w:customStyle="1" w:styleId="2F811465D010451E88E8C80C9BCCB02E">
    <w:name w:val="2F811465D010451E88E8C80C9BCCB02E"/>
    <w:rsid w:val="00A14B6B"/>
  </w:style>
  <w:style w:type="paragraph" w:customStyle="1" w:styleId="E659CF97DA9F43D2A104FB1F609091EE">
    <w:name w:val="E659CF97DA9F43D2A104FB1F609091EE"/>
    <w:rsid w:val="00A14B6B"/>
  </w:style>
  <w:style w:type="paragraph" w:customStyle="1" w:styleId="24389894E456416BACC178AB9DA402EF">
    <w:name w:val="24389894E456416BACC178AB9DA402EF"/>
    <w:rsid w:val="00A14B6B"/>
  </w:style>
  <w:style w:type="paragraph" w:customStyle="1" w:styleId="96714B437FBC44F7B149D13341C55749">
    <w:name w:val="96714B437FBC44F7B149D13341C55749"/>
    <w:rsid w:val="00A14B6B"/>
  </w:style>
  <w:style w:type="paragraph" w:customStyle="1" w:styleId="E17E6E82D1B640A38963C907088CBEF8">
    <w:name w:val="E17E6E82D1B640A38963C907088CBEF8"/>
    <w:rsid w:val="00A14B6B"/>
  </w:style>
  <w:style w:type="paragraph" w:customStyle="1" w:styleId="BA8622CF40344B92A32DBAE69C1052EF">
    <w:name w:val="BA8622CF40344B92A32DBAE69C1052EF"/>
    <w:rsid w:val="00A14B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F3CA4-7CBC-4112-BBC7-0B554FC7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Hobart</dc:creator>
  <cp:keywords/>
  <dc:description/>
  <cp:lastModifiedBy>Julia Hobart</cp:lastModifiedBy>
  <cp:revision>4</cp:revision>
  <dcterms:created xsi:type="dcterms:W3CDTF">2021-11-16T18:15:00Z</dcterms:created>
  <dcterms:modified xsi:type="dcterms:W3CDTF">2021-11-16T19:04:00Z</dcterms:modified>
</cp:coreProperties>
</file>